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0A7CBE50" w:rsidR="001160D5" w:rsidRPr="001D077D" w:rsidRDefault="001D077D" w:rsidP="005617E6">
      <w:pPr>
        <w:pStyle w:val="Title"/>
        <w:jc w:val="center"/>
        <w:rPr>
          <w:sz w:val="40"/>
          <w:szCs w:val="40"/>
        </w:rPr>
      </w:pPr>
      <w:r w:rsidRPr="001D077D">
        <w:rPr>
          <w:sz w:val="40"/>
          <w:szCs w:val="40"/>
        </w:rPr>
        <w:t xml:space="preserve">EMA </w:t>
      </w:r>
      <w:r w:rsidR="001132C8">
        <w:rPr>
          <w:sz w:val="40"/>
          <w:szCs w:val="40"/>
        </w:rPr>
        <w:t>Plastic Surgery</w:t>
      </w:r>
      <w:r w:rsidRPr="00A52666">
        <w:rPr>
          <w:sz w:val="40"/>
          <w:szCs w:val="40"/>
          <w:vertAlign w:val="superscript"/>
        </w:rPr>
        <w:t>™</w:t>
      </w:r>
      <w:r w:rsidRPr="001D077D">
        <w:rPr>
          <w:sz w:val="40"/>
          <w:szCs w:val="40"/>
        </w:rPr>
        <w:t xml:space="preserve"> - </w:t>
      </w:r>
      <w:r w:rsidR="007071E5" w:rsidRPr="001D077D">
        <w:rPr>
          <w:sz w:val="40"/>
          <w:szCs w:val="40"/>
        </w:rPr>
        <w:t>Day 1</w:t>
      </w:r>
    </w:p>
    <w:p w14:paraId="263997AE" w14:textId="77777777" w:rsidR="006B24DA" w:rsidRPr="005617E6" w:rsidRDefault="006B24DA" w:rsidP="006B24DA">
      <w:pPr>
        <w:pStyle w:val="Heading3"/>
        <w:jc w:val="center"/>
      </w:pPr>
      <w:r>
        <w:t>Pre-conference Workshop Agenda – Thursday, November 6, 2014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7E5C195D" w14:textId="3BE01F3E" w:rsidR="001D077D" w:rsidRDefault="001D077D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132C8">
        <w:rPr>
          <w:rFonts w:ascii="Arial" w:hAnsi="Arial" w:cs="Arial"/>
          <w:b/>
          <w:sz w:val="16"/>
          <w:szCs w:val="16"/>
        </w:rPr>
        <w:t>8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1132C8">
        <w:rPr>
          <w:rFonts w:ascii="Arial" w:hAnsi="Arial" w:cs="Arial"/>
          <w:b/>
          <w:sz w:val="16"/>
          <w:szCs w:val="16"/>
        </w:rPr>
        <w:t>15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="00F243E4">
        <w:rPr>
          <w:rFonts w:ascii="Arial" w:hAnsi="Arial" w:cs="Arial"/>
          <w:b/>
          <w:sz w:val="16"/>
          <w:szCs w:val="16"/>
        </w:rPr>
        <w:t xml:space="preserve">Staff </w:t>
      </w:r>
      <w:r w:rsidRPr="001132C8">
        <w:rPr>
          <w:rFonts w:ascii="Arial" w:hAnsi="Arial" w:cs="Arial"/>
          <w:b/>
          <w:sz w:val="16"/>
          <w:szCs w:val="16"/>
        </w:rPr>
        <w:t>Introduction</w:t>
      </w:r>
      <w:r w:rsidR="001132C8" w:rsidRPr="001132C8">
        <w:rPr>
          <w:rFonts w:ascii="Arial" w:hAnsi="Arial" w:cs="Arial"/>
          <w:b/>
          <w:sz w:val="16"/>
          <w:szCs w:val="16"/>
        </w:rPr>
        <w:t>s</w:t>
      </w:r>
      <w:r w:rsidRPr="001132C8">
        <w:rPr>
          <w:rFonts w:ascii="Arial" w:hAnsi="Arial" w:cs="Arial"/>
          <w:b/>
          <w:sz w:val="16"/>
          <w:szCs w:val="16"/>
        </w:rPr>
        <w:t xml:space="preserve"> </w:t>
      </w:r>
      <w:r w:rsidR="002B5153" w:rsidRPr="001132C8">
        <w:rPr>
          <w:rFonts w:ascii="Arial" w:hAnsi="Arial" w:cs="Arial"/>
          <w:b/>
          <w:sz w:val="16"/>
          <w:szCs w:val="16"/>
        </w:rPr>
        <w:t xml:space="preserve">and </w:t>
      </w:r>
      <w:r w:rsidR="001132C8" w:rsidRPr="001132C8">
        <w:rPr>
          <w:rFonts w:ascii="Arial" w:hAnsi="Arial" w:cs="Arial"/>
          <w:b/>
          <w:sz w:val="16"/>
          <w:szCs w:val="16"/>
        </w:rPr>
        <w:t>Agenda Overvi</w:t>
      </w:r>
      <w:r w:rsidR="001132C8">
        <w:rPr>
          <w:rFonts w:ascii="Arial" w:hAnsi="Arial" w:cs="Arial"/>
          <w:b/>
          <w:sz w:val="16"/>
          <w:szCs w:val="16"/>
        </w:rPr>
        <w:t>e</w:t>
      </w:r>
      <w:r w:rsidR="001132C8" w:rsidRPr="001132C8">
        <w:rPr>
          <w:rFonts w:ascii="Arial" w:hAnsi="Arial" w:cs="Arial"/>
          <w:b/>
          <w:sz w:val="16"/>
          <w:szCs w:val="16"/>
        </w:rPr>
        <w:t>w</w:t>
      </w:r>
    </w:p>
    <w:p w14:paraId="10348ADC" w14:textId="1E4238E7" w:rsidR="001132C8" w:rsidRPr="001132C8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000000" w:themeColor="text1"/>
          <w:sz w:val="16"/>
          <w:szCs w:val="16"/>
        </w:rPr>
      </w:pPr>
      <w:r w:rsidRPr="001132C8">
        <w:rPr>
          <w:rFonts w:ascii="Arial" w:hAnsi="Arial" w:cs="Arial"/>
          <w:b/>
          <w:color w:val="000000" w:themeColor="text1"/>
          <w:sz w:val="16"/>
          <w:szCs w:val="16"/>
        </w:rPr>
        <w:t xml:space="preserve">8:15am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Pr="001132C8">
        <w:rPr>
          <w:rFonts w:ascii="Arial" w:hAnsi="Arial" w:cs="Arial"/>
          <w:b/>
          <w:color w:val="000000" w:themeColor="text1"/>
          <w:sz w:val="16"/>
          <w:szCs w:val="16"/>
        </w:rPr>
        <w:t xml:space="preserve"> 10:00am</w:t>
      </w:r>
      <w:r w:rsidRPr="001132C8">
        <w:rPr>
          <w:rFonts w:ascii="Arial" w:hAnsi="Arial" w:cs="Arial"/>
          <w:b/>
          <w:color w:val="000000" w:themeColor="text1"/>
          <w:sz w:val="16"/>
          <w:szCs w:val="16"/>
        </w:rPr>
        <w:tab/>
        <w:t>Role of the Medical Assistant</w:t>
      </w:r>
    </w:p>
    <w:p w14:paraId="13997E90" w14:textId="77777777" w:rsidR="001132C8" w:rsidRPr="001132C8" w:rsidRDefault="001132C8" w:rsidP="001132C8">
      <w:pPr>
        <w:pStyle w:val="ListParagraph"/>
        <w:numPr>
          <w:ilvl w:val="0"/>
          <w:numId w:val="1"/>
        </w:numPr>
        <w:tabs>
          <w:tab w:val="left" w:pos="4976"/>
        </w:tabs>
        <w:spacing w:after="18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Edit Patient Data</w:t>
      </w:r>
    </w:p>
    <w:p w14:paraId="02992372" w14:textId="77777777" w:rsidR="001132C8" w:rsidRPr="001132C8" w:rsidRDefault="001132C8" w:rsidP="001132C8">
      <w:pPr>
        <w:pStyle w:val="ListParagraph"/>
        <w:numPr>
          <w:ilvl w:val="0"/>
          <w:numId w:val="1"/>
        </w:numPr>
        <w:tabs>
          <w:tab w:val="left" w:pos="4976"/>
        </w:tabs>
        <w:spacing w:after="18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Clipboard Intake</w:t>
      </w:r>
    </w:p>
    <w:p w14:paraId="47F18AAE" w14:textId="77777777" w:rsidR="001132C8" w:rsidRPr="001132C8" w:rsidRDefault="001132C8" w:rsidP="001132C8">
      <w:pPr>
        <w:pStyle w:val="ListParagraph"/>
        <w:numPr>
          <w:ilvl w:val="0"/>
          <w:numId w:val="1"/>
        </w:numPr>
        <w:tabs>
          <w:tab w:val="left" w:pos="4976"/>
        </w:tabs>
        <w:spacing w:after="18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Manage Visit Settings</w:t>
      </w:r>
    </w:p>
    <w:p w14:paraId="1295EABC" w14:textId="708583E4" w:rsidR="001D077D" w:rsidRPr="00F7330E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10:00</w:t>
      </w:r>
      <w:r w:rsidR="001D077D">
        <w:rPr>
          <w:rFonts w:ascii="Arial" w:hAnsi="Arial" w:cs="Arial"/>
          <w:b/>
          <w:sz w:val="16"/>
          <w:szCs w:val="16"/>
        </w:rPr>
        <w:t>0</w:t>
      </w:r>
      <w:r w:rsidR="001D077D"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10:10</w:t>
      </w:r>
      <w:r w:rsidR="001D077D" w:rsidRPr="009716D5">
        <w:rPr>
          <w:rFonts w:ascii="Arial" w:hAnsi="Arial" w:cs="Arial"/>
          <w:b/>
          <w:sz w:val="16"/>
          <w:szCs w:val="16"/>
        </w:rPr>
        <w:t>am</w:t>
      </w:r>
      <w:r w:rsidR="001D077D">
        <w:rPr>
          <w:rFonts w:ascii="Arial" w:hAnsi="Arial" w:cs="Arial"/>
          <w:b/>
          <w:sz w:val="16"/>
          <w:szCs w:val="16"/>
        </w:rPr>
        <w:tab/>
      </w:r>
      <w:r w:rsidR="001D077D"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352FFB73" w:rsidR="001D077D" w:rsidRPr="009716D5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10:10</w:t>
      </w:r>
      <w:r w:rsidR="001D077D"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1D077D"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11:1</w:t>
      </w:r>
      <w:r w:rsidR="001D077D">
        <w:rPr>
          <w:rFonts w:ascii="Arial" w:hAnsi="Arial" w:cs="Arial"/>
          <w:b/>
          <w:sz w:val="16"/>
          <w:szCs w:val="16"/>
        </w:rPr>
        <w:t>0am</w:t>
      </w:r>
      <w:r w:rsidR="001D07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Role of the Provider (Exam Room)</w:t>
      </w:r>
    </w:p>
    <w:p w14:paraId="484C5C0F" w14:textId="77777777" w:rsidR="001132C8" w:rsidRPr="001132C8" w:rsidRDefault="001132C8" w:rsidP="001132C8">
      <w:pPr>
        <w:pStyle w:val="ListParagraph"/>
        <w:numPr>
          <w:ilvl w:val="0"/>
          <w:numId w:val="4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HPI Review/Editing</w:t>
      </w:r>
    </w:p>
    <w:p w14:paraId="34747A20" w14:textId="77777777" w:rsidR="001132C8" w:rsidRPr="001132C8" w:rsidRDefault="001132C8" w:rsidP="001132C8">
      <w:pPr>
        <w:pStyle w:val="ListParagraph"/>
        <w:numPr>
          <w:ilvl w:val="0"/>
          <w:numId w:val="2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Exams</w:t>
      </w:r>
    </w:p>
    <w:p w14:paraId="737DECD2" w14:textId="77777777" w:rsidR="001132C8" w:rsidRPr="001132C8" w:rsidRDefault="001132C8" w:rsidP="001132C8">
      <w:pPr>
        <w:pStyle w:val="ListParagraph"/>
        <w:numPr>
          <w:ilvl w:val="0"/>
          <w:numId w:val="24"/>
        </w:numPr>
        <w:tabs>
          <w:tab w:val="left" w:pos="4976"/>
        </w:tabs>
        <w:spacing w:after="180"/>
        <w:ind w:left="288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Charting findings on exam vs. findings on morphology</w:t>
      </w:r>
    </w:p>
    <w:p w14:paraId="40F33444" w14:textId="77777777" w:rsidR="001132C8" w:rsidRPr="001132C8" w:rsidRDefault="001132C8" w:rsidP="001132C8">
      <w:pPr>
        <w:pStyle w:val="ListParagraph"/>
        <w:numPr>
          <w:ilvl w:val="0"/>
          <w:numId w:val="2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Impressions and Plans</w:t>
      </w:r>
    </w:p>
    <w:p w14:paraId="4D28F7D5" w14:textId="77777777" w:rsidR="001132C8" w:rsidRPr="001132C8" w:rsidRDefault="001132C8" w:rsidP="001132C8">
      <w:pPr>
        <w:pStyle w:val="ListParagraph"/>
        <w:numPr>
          <w:ilvl w:val="0"/>
          <w:numId w:val="2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Follow Up</w:t>
      </w:r>
    </w:p>
    <w:p w14:paraId="37B88C22" w14:textId="77777777" w:rsidR="001132C8" w:rsidRPr="001132C8" w:rsidRDefault="001132C8" w:rsidP="001132C8">
      <w:pPr>
        <w:pStyle w:val="ListParagraph"/>
        <w:numPr>
          <w:ilvl w:val="0"/>
          <w:numId w:val="2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Note Review/Outputs</w:t>
      </w:r>
    </w:p>
    <w:p w14:paraId="0498C8F6" w14:textId="70834001" w:rsidR="001D077D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11:1</w:t>
      </w:r>
      <w:r w:rsidR="001D077D">
        <w:rPr>
          <w:rFonts w:ascii="Arial" w:hAnsi="Arial" w:cs="Arial"/>
          <w:b/>
          <w:sz w:val="16"/>
          <w:szCs w:val="16"/>
        </w:rPr>
        <w:t>0a</w:t>
      </w:r>
      <w:r w:rsidR="001D077D"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1D077D"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11:2</w:t>
      </w:r>
      <w:r w:rsidR="001D077D">
        <w:rPr>
          <w:rFonts w:ascii="Arial" w:hAnsi="Arial" w:cs="Arial"/>
          <w:b/>
          <w:sz w:val="16"/>
          <w:szCs w:val="16"/>
        </w:rPr>
        <w:t>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1D077D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6DAF4461" w14:textId="1A378DD7" w:rsidR="001132C8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11:20am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12:00pm</w:t>
      </w:r>
      <w:r>
        <w:rPr>
          <w:rFonts w:ascii="Arial" w:hAnsi="Arial" w:cs="Arial"/>
          <w:b/>
          <w:sz w:val="16"/>
          <w:szCs w:val="16"/>
        </w:rPr>
        <w:tab/>
        <w:t>Exam Room Workflow Features</w:t>
      </w:r>
    </w:p>
    <w:p w14:paraId="08D53796" w14:textId="2C46DA27" w:rsidR="001132C8" w:rsidRPr="001132C8" w:rsidRDefault="001132C8" w:rsidP="001132C8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Deleting/Resuming Exams</w:t>
      </w:r>
    </w:p>
    <w:p w14:paraId="76C225E5" w14:textId="77777777" w:rsidR="001132C8" w:rsidRPr="001132C8" w:rsidRDefault="001132C8" w:rsidP="001132C8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Quick Impression Edit</w:t>
      </w:r>
    </w:p>
    <w:p w14:paraId="6F463368" w14:textId="51C9D444" w:rsidR="001D077D" w:rsidRPr="001132C8" w:rsidRDefault="001132C8" w:rsidP="001132C8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 xml:space="preserve">Finalizing notes </w:t>
      </w:r>
    </w:p>
    <w:p w14:paraId="721E79CA" w14:textId="0A0C73D9" w:rsidR="001D077D" w:rsidRDefault="001D077D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1132C8">
        <w:rPr>
          <w:rFonts w:ascii="Arial" w:hAnsi="Arial" w:cs="Arial"/>
          <w:b/>
          <w:sz w:val="16"/>
          <w:szCs w:val="16"/>
        </w:rPr>
        <w:t xml:space="preserve"> 12:3</w:t>
      </w:r>
      <w:r w:rsidR="00E60D86">
        <w:rPr>
          <w:rFonts w:ascii="Arial" w:hAnsi="Arial" w:cs="Arial"/>
          <w:b/>
          <w:sz w:val="16"/>
          <w:szCs w:val="16"/>
        </w:rPr>
        <w:t>0pm</w:t>
      </w:r>
      <w:r w:rsidR="001132C8">
        <w:rPr>
          <w:rFonts w:ascii="Arial" w:hAnsi="Arial" w:cs="Arial"/>
          <w:b/>
          <w:sz w:val="16"/>
          <w:szCs w:val="16"/>
        </w:rPr>
        <w:tab/>
        <w:t>Lunch</w:t>
      </w:r>
    </w:p>
    <w:p w14:paraId="1AC51317" w14:textId="52A3C902" w:rsidR="001132C8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12:30pm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2:00pm</w:t>
      </w:r>
      <w:r>
        <w:rPr>
          <w:rFonts w:ascii="Arial" w:hAnsi="Arial" w:cs="Arial"/>
          <w:b/>
          <w:sz w:val="16"/>
          <w:szCs w:val="16"/>
        </w:rPr>
        <w:tab/>
        <w:t>New Patient Visits</w:t>
      </w:r>
    </w:p>
    <w:p w14:paraId="29F11044" w14:textId="77777777" w:rsidR="001132C8" w:rsidRPr="001132C8" w:rsidRDefault="001132C8" w:rsidP="001132C8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 xml:space="preserve">Breast augmentation </w:t>
      </w:r>
    </w:p>
    <w:p w14:paraId="2009C99C" w14:textId="77777777" w:rsidR="001132C8" w:rsidRPr="001132C8" w:rsidRDefault="001132C8" w:rsidP="00F243E4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7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1132C8">
        <w:rPr>
          <w:rFonts w:ascii="Arial" w:hAnsi="Arial"/>
          <w:color w:val="000000" w:themeColor="text1"/>
          <w:sz w:val="16"/>
          <w:szCs w:val="16"/>
        </w:rPr>
        <w:t>Abdominoplasty</w:t>
      </w:r>
      <w:proofErr w:type="spellEnd"/>
      <w:r w:rsidRPr="001132C8">
        <w:rPr>
          <w:rFonts w:ascii="Arial" w:hAnsi="Arial"/>
          <w:color w:val="000000" w:themeColor="text1"/>
          <w:sz w:val="16"/>
          <w:szCs w:val="16"/>
        </w:rPr>
        <w:t xml:space="preserve"> consultation</w:t>
      </w:r>
    </w:p>
    <w:p w14:paraId="32883566" w14:textId="77777777" w:rsidR="001132C8" w:rsidRPr="001132C8" w:rsidRDefault="001132C8" w:rsidP="00F243E4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7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>Face lift</w:t>
      </w:r>
    </w:p>
    <w:p w14:paraId="2E7547B9" w14:textId="77777777" w:rsidR="001132C8" w:rsidRPr="001132C8" w:rsidRDefault="001132C8" w:rsidP="00F243E4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7"/>
        <w:rPr>
          <w:rFonts w:ascii="Arial" w:hAnsi="Arial"/>
          <w:color w:val="000000" w:themeColor="text1"/>
          <w:sz w:val="16"/>
          <w:szCs w:val="16"/>
        </w:rPr>
      </w:pPr>
      <w:r w:rsidRPr="001132C8">
        <w:rPr>
          <w:rFonts w:ascii="Arial" w:hAnsi="Arial"/>
          <w:color w:val="000000" w:themeColor="text1"/>
          <w:sz w:val="16"/>
          <w:szCs w:val="16"/>
        </w:rPr>
        <w:t xml:space="preserve">Skin cancer reconstruction </w:t>
      </w:r>
    </w:p>
    <w:p w14:paraId="644D4A7D" w14:textId="77777777" w:rsidR="001132C8" w:rsidRPr="001132C8" w:rsidRDefault="001132C8" w:rsidP="00F243E4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7"/>
        <w:rPr>
          <w:rFonts w:ascii="Arial" w:hAnsi="Arial"/>
          <w:color w:val="000000" w:themeColor="text1"/>
          <w:sz w:val="16"/>
          <w:szCs w:val="16"/>
        </w:rPr>
      </w:pPr>
      <w:proofErr w:type="spellStart"/>
      <w:proofErr w:type="gramStart"/>
      <w:r w:rsidRPr="001132C8">
        <w:rPr>
          <w:rFonts w:ascii="Arial" w:hAnsi="Arial"/>
          <w:color w:val="000000" w:themeColor="text1"/>
          <w:sz w:val="16"/>
          <w:szCs w:val="16"/>
        </w:rPr>
        <w:t>ePrescribing</w:t>
      </w:r>
      <w:proofErr w:type="spellEnd"/>
      <w:proofErr w:type="gramEnd"/>
    </w:p>
    <w:p w14:paraId="16333857" w14:textId="1DE5BD7F" w:rsidR="001D077D" w:rsidRPr="009716D5" w:rsidRDefault="001132C8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2:0</w:t>
      </w:r>
      <w:r w:rsidR="001D077D">
        <w:rPr>
          <w:rFonts w:ascii="Arial" w:hAnsi="Arial" w:cs="Arial"/>
          <w:b/>
          <w:sz w:val="16"/>
          <w:szCs w:val="16"/>
        </w:rPr>
        <w:t>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1D077D">
        <w:rPr>
          <w:rFonts w:ascii="Arial" w:hAnsi="Arial" w:cs="Arial"/>
          <w:b/>
          <w:sz w:val="16"/>
          <w:szCs w:val="16"/>
        </w:rPr>
        <w:t>- 2:</w:t>
      </w:r>
      <w:r>
        <w:rPr>
          <w:rFonts w:ascii="Arial" w:hAnsi="Arial" w:cs="Arial"/>
          <w:b/>
          <w:sz w:val="16"/>
          <w:szCs w:val="16"/>
        </w:rPr>
        <w:t>10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1D077D">
        <w:rPr>
          <w:rFonts w:ascii="Arial" w:hAnsi="Arial" w:cs="Arial"/>
          <w:b/>
          <w:sz w:val="16"/>
          <w:szCs w:val="16"/>
        </w:rPr>
        <w:t>Break</w:t>
      </w:r>
    </w:p>
    <w:p w14:paraId="4605221E" w14:textId="143CEFA2" w:rsidR="001D077D" w:rsidRDefault="001D077D" w:rsidP="001132C8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</w:t>
      </w:r>
      <w:r w:rsidR="001132C8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1132C8">
        <w:rPr>
          <w:rFonts w:ascii="Arial" w:hAnsi="Arial" w:cs="Arial"/>
          <w:b/>
          <w:sz w:val="16"/>
          <w:szCs w:val="16"/>
        </w:rPr>
        <w:t>Daily Note Review</w:t>
      </w:r>
    </w:p>
    <w:p w14:paraId="4DFAC1CC" w14:textId="26257EBB" w:rsidR="001D077D" w:rsidRDefault="001132C8" w:rsidP="001132C8">
      <w:pPr>
        <w:pStyle w:val="ListParagraph"/>
        <w:numPr>
          <w:ilvl w:val="0"/>
          <w:numId w:val="15"/>
        </w:numPr>
        <w:tabs>
          <w:tab w:val="left" w:pos="1800"/>
          <w:tab w:val="left" w:pos="3760"/>
        </w:tabs>
        <w:spacing w:after="18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Screen</w:t>
      </w:r>
    </w:p>
    <w:p w14:paraId="274E0F6D" w14:textId="77777777" w:rsidR="002E5B42" w:rsidRDefault="002E5B42" w:rsidP="001132C8">
      <w:pPr>
        <w:tabs>
          <w:tab w:val="left" w:pos="1620"/>
          <w:tab w:val="left" w:pos="1800"/>
          <w:tab w:val="left" w:pos="4976"/>
        </w:tabs>
        <w:spacing w:after="180"/>
        <w:rPr>
          <w:rFonts w:ascii="Arial" w:hAnsi="Arial"/>
          <w:color w:val="000000" w:themeColor="text1"/>
          <w:sz w:val="16"/>
          <w:szCs w:val="16"/>
        </w:rPr>
      </w:pPr>
    </w:p>
    <w:p w14:paraId="6C52F46F" w14:textId="58DD9191" w:rsidR="001132C8" w:rsidRPr="002E5B42" w:rsidRDefault="002E5B42" w:rsidP="006B24DA">
      <w:pPr>
        <w:tabs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bookmarkStart w:id="0" w:name="_GoBack"/>
      <w:bookmarkEnd w:id="0"/>
    </w:p>
    <w:p w14:paraId="00C0D3AB" w14:textId="0356F8E1" w:rsidR="007071E5" w:rsidRPr="002B5153" w:rsidRDefault="002B5153" w:rsidP="007071E5">
      <w:pPr>
        <w:pStyle w:val="Title"/>
        <w:jc w:val="center"/>
        <w:rPr>
          <w:sz w:val="40"/>
          <w:szCs w:val="40"/>
        </w:rPr>
      </w:pPr>
      <w:r w:rsidRPr="002B5153">
        <w:rPr>
          <w:sz w:val="40"/>
          <w:szCs w:val="40"/>
        </w:rPr>
        <w:lastRenderedPageBreak/>
        <w:t xml:space="preserve">EMA </w:t>
      </w:r>
      <w:r w:rsidR="005474C0">
        <w:rPr>
          <w:sz w:val="40"/>
          <w:szCs w:val="40"/>
        </w:rPr>
        <w:t>Plastic Surgery</w:t>
      </w:r>
      <w:r w:rsidRPr="002B5153">
        <w:rPr>
          <w:sz w:val="40"/>
          <w:szCs w:val="40"/>
          <w:vertAlign w:val="superscript"/>
        </w:rPr>
        <w:t>™</w:t>
      </w:r>
      <w:r w:rsidRPr="002B5153">
        <w:rPr>
          <w:sz w:val="40"/>
          <w:szCs w:val="40"/>
        </w:rPr>
        <w:t xml:space="preserve"> - </w:t>
      </w:r>
      <w:r w:rsidR="007071E5" w:rsidRPr="002B5153">
        <w:rPr>
          <w:sz w:val="40"/>
          <w:szCs w:val="40"/>
        </w:rPr>
        <w:t xml:space="preserve">Agenda Day </w:t>
      </w:r>
      <w:r w:rsidR="005474C0">
        <w:rPr>
          <w:sz w:val="40"/>
          <w:szCs w:val="40"/>
        </w:rPr>
        <w:t>2</w:t>
      </w:r>
    </w:p>
    <w:p w14:paraId="3470724C" w14:textId="77777777" w:rsidR="006B24DA" w:rsidRPr="005617E6" w:rsidRDefault="006B24DA" w:rsidP="006B24DA">
      <w:pPr>
        <w:pStyle w:val="Heading3"/>
        <w:jc w:val="center"/>
      </w:pPr>
      <w:r>
        <w:t>Pre-conference Workshop Agenda – Friday, November 7, 2014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0E96ABC" w14:textId="11596BF7" w:rsidR="002B5153" w:rsidRPr="009716D5" w:rsidRDefault="002B5153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 w:rsidR="005474C0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</w:r>
      <w:r w:rsidR="005474C0">
        <w:rPr>
          <w:rFonts w:ascii="Arial" w:hAnsi="Arial" w:cs="Arial"/>
          <w:b/>
          <w:sz w:val="16"/>
          <w:szCs w:val="16"/>
        </w:rPr>
        <w:t>Follow Up Visits</w:t>
      </w:r>
    </w:p>
    <w:p w14:paraId="5F4DB70E" w14:textId="77777777" w:rsidR="005474C0" w:rsidRPr="005474C0" w:rsidRDefault="005474C0" w:rsidP="005474C0">
      <w:pPr>
        <w:pStyle w:val="ListParagraph"/>
        <w:numPr>
          <w:ilvl w:val="0"/>
          <w:numId w:val="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Previous Note Review, Attachment Review</w:t>
      </w:r>
    </w:p>
    <w:p w14:paraId="43746A8E" w14:textId="77777777" w:rsidR="005474C0" w:rsidRPr="005474C0" w:rsidRDefault="005474C0" w:rsidP="005474C0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 xml:space="preserve">Trigger finger </w:t>
      </w:r>
    </w:p>
    <w:p w14:paraId="64289496" w14:textId="77777777" w:rsidR="005474C0" w:rsidRPr="005474C0" w:rsidRDefault="005474C0" w:rsidP="005474C0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 xml:space="preserve">Carpal Tunnel Syndrome </w:t>
      </w:r>
    </w:p>
    <w:p w14:paraId="03D937E1" w14:textId="77777777" w:rsidR="005474C0" w:rsidRPr="005474C0" w:rsidRDefault="005474C0" w:rsidP="005474C0">
      <w:pPr>
        <w:pStyle w:val="ListParagraph"/>
        <w:numPr>
          <w:ilvl w:val="0"/>
          <w:numId w:val="5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Open Wounds</w:t>
      </w:r>
    </w:p>
    <w:p w14:paraId="22595AB9" w14:textId="24266909" w:rsidR="002B5153" w:rsidRPr="005474C0" w:rsidRDefault="005474C0" w:rsidP="005474C0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80"/>
        <w:ind w:left="2340"/>
        <w:rPr>
          <w:rFonts w:ascii="Arial" w:hAnsi="Arial" w:cs="Arial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Previous findings</w:t>
      </w:r>
      <w:r w:rsidRPr="005474C0">
        <w:rPr>
          <w:rFonts w:ascii="Arial" w:hAnsi="Arial" w:cs="Arial"/>
          <w:sz w:val="16"/>
          <w:szCs w:val="16"/>
        </w:rPr>
        <w:t xml:space="preserve"> </w:t>
      </w:r>
      <w:r w:rsidR="002B5153" w:rsidRPr="005474C0">
        <w:rPr>
          <w:rFonts w:ascii="Arial" w:hAnsi="Arial" w:cs="Arial"/>
          <w:sz w:val="16"/>
          <w:szCs w:val="16"/>
        </w:rPr>
        <w:t xml:space="preserve"> </w:t>
      </w:r>
    </w:p>
    <w:p w14:paraId="3589966F" w14:textId="0A9EC76E" w:rsidR="005474C0" w:rsidRPr="009716D5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9:00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10</w:t>
      </w:r>
      <w:r w:rsidRPr="009716D5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00am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Post </w:t>
      </w:r>
      <w:r w:rsidR="009E36CF">
        <w:rPr>
          <w:rFonts w:ascii="Arial" w:hAnsi="Arial" w:cs="Arial"/>
          <w:b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>p Visits</w:t>
      </w:r>
    </w:p>
    <w:p w14:paraId="74776EF2" w14:textId="77777777" w:rsidR="005474C0" w:rsidRPr="005474C0" w:rsidRDefault="005474C0" w:rsidP="005474C0">
      <w:pPr>
        <w:pStyle w:val="ListParagraph"/>
        <w:numPr>
          <w:ilvl w:val="0"/>
          <w:numId w:val="3"/>
        </w:numPr>
        <w:tabs>
          <w:tab w:val="left" w:pos="4976"/>
        </w:tabs>
        <w:spacing w:after="18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Post-op Breast reconstruction</w:t>
      </w:r>
    </w:p>
    <w:p w14:paraId="7A4B507C" w14:textId="1879ED11" w:rsidR="005474C0" w:rsidRPr="005474C0" w:rsidRDefault="005474C0" w:rsidP="005474C0">
      <w:pPr>
        <w:pStyle w:val="ListParagraph"/>
        <w:numPr>
          <w:ilvl w:val="0"/>
          <w:numId w:val="3"/>
        </w:numPr>
        <w:tabs>
          <w:tab w:val="left" w:pos="4976"/>
        </w:tabs>
        <w:spacing w:after="18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Post-op Hand repair</w:t>
      </w:r>
      <w:r w:rsidRPr="005474C0">
        <w:rPr>
          <w:rFonts w:ascii="Arial" w:hAnsi="Arial" w:cs="Arial"/>
          <w:sz w:val="16"/>
          <w:szCs w:val="16"/>
        </w:rPr>
        <w:t xml:space="preserve">  </w:t>
      </w:r>
    </w:p>
    <w:p w14:paraId="58FA3BE7" w14:textId="1106286D" w:rsidR="002B5153" w:rsidRPr="00F7330E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10:0</w:t>
      </w:r>
      <w:r w:rsidR="002B5153">
        <w:rPr>
          <w:rFonts w:ascii="Arial" w:hAnsi="Arial" w:cs="Arial"/>
          <w:b/>
          <w:sz w:val="16"/>
          <w:szCs w:val="16"/>
        </w:rPr>
        <w:t>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-</w:t>
      </w:r>
      <w:r w:rsidR="002B515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10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10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2B5153"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7F2E5D45" w:rsidR="002B5153" w:rsidRPr="009716D5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10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11:3</w:t>
      </w:r>
      <w:r w:rsidR="002B5153">
        <w:rPr>
          <w:rFonts w:ascii="Arial" w:hAnsi="Arial" w:cs="Arial"/>
          <w:b/>
          <w:sz w:val="16"/>
          <w:szCs w:val="16"/>
        </w:rPr>
        <w:t>0am</w:t>
      </w:r>
      <w:r w:rsidR="002B51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Billing</w:t>
      </w:r>
      <w:r w:rsidR="002B5153" w:rsidRPr="009716D5">
        <w:rPr>
          <w:rFonts w:ascii="Arial" w:hAnsi="Arial" w:cs="Arial"/>
          <w:sz w:val="16"/>
          <w:szCs w:val="16"/>
        </w:rPr>
        <w:t xml:space="preserve"> </w:t>
      </w:r>
    </w:p>
    <w:p w14:paraId="177A4101" w14:textId="77777777" w:rsidR="005474C0" w:rsidRPr="005474C0" w:rsidRDefault="005474C0" w:rsidP="005474C0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E/M billing (New and Established)</w:t>
      </w:r>
    </w:p>
    <w:p w14:paraId="481C80BB" w14:textId="77777777" w:rsidR="005474C0" w:rsidRPr="005474C0" w:rsidRDefault="005474C0" w:rsidP="005474C0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Billing Overrides</w:t>
      </w:r>
    </w:p>
    <w:p w14:paraId="088356B6" w14:textId="77777777" w:rsidR="005474C0" w:rsidRPr="005474C0" w:rsidRDefault="005474C0" w:rsidP="005474C0">
      <w:pPr>
        <w:pStyle w:val="ListParagraph"/>
        <w:numPr>
          <w:ilvl w:val="0"/>
          <w:numId w:val="13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Separate and Identifiable Documentation</w:t>
      </w:r>
    </w:p>
    <w:p w14:paraId="31A23040" w14:textId="77777777" w:rsidR="005474C0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</w:p>
    <w:p w14:paraId="69E52973" w14:textId="5F8F67A1" w:rsidR="002B5153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11:3</w:t>
      </w:r>
      <w:r w:rsidR="002B5153">
        <w:rPr>
          <w:rFonts w:ascii="Arial" w:hAnsi="Arial" w:cs="Arial"/>
          <w:b/>
          <w:sz w:val="16"/>
          <w:szCs w:val="16"/>
        </w:rPr>
        <w:t>0a</w:t>
      </w:r>
      <w:r w:rsidR="002B5153"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12</w:t>
      </w:r>
      <w:r w:rsidR="002B5153"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Ancillary Tasks</w:t>
      </w:r>
    </w:p>
    <w:p w14:paraId="6C4002D4" w14:textId="77777777" w:rsidR="005474C0" w:rsidRPr="005474C0" w:rsidRDefault="005474C0" w:rsidP="005474C0">
      <w:pPr>
        <w:pStyle w:val="ListParagraph"/>
        <w:numPr>
          <w:ilvl w:val="0"/>
          <w:numId w:val="16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Progress Notes</w:t>
      </w:r>
    </w:p>
    <w:p w14:paraId="6EB9734D" w14:textId="77777777" w:rsidR="005474C0" w:rsidRPr="005474C0" w:rsidRDefault="005474C0" w:rsidP="005474C0">
      <w:pPr>
        <w:pStyle w:val="ListParagraph"/>
        <w:numPr>
          <w:ilvl w:val="0"/>
          <w:numId w:val="16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5474C0">
        <w:rPr>
          <w:rFonts w:ascii="Arial" w:hAnsi="Arial"/>
          <w:color w:val="000000" w:themeColor="text1"/>
          <w:sz w:val="16"/>
          <w:szCs w:val="16"/>
        </w:rPr>
        <w:t>Intramail</w:t>
      </w:r>
      <w:proofErr w:type="spellEnd"/>
    </w:p>
    <w:p w14:paraId="000D9077" w14:textId="701F6885" w:rsidR="00AA1C0B" w:rsidRPr="005474C0" w:rsidRDefault="005474C0" w:rsidP="005474C0">
      <w:pPr>
        <w:pStyle w:val="ListParagraph"/>
        <w:numPr>
          <w:ilvl w:val="0"/>
          <w:numId w:val="16"/>
        </w:numPr>
        <w:tabs>
          <w:tab w:val="left" w:pos="4976"/>
        </w:tabs>
        <w:spacing w:after="180"/>
        <w:ind w:left="2340"/>
        <w:rPr>
          <w:rFonts w:ascii="Arial" w:hAnsi="Arial"/>
          <w:color w:val="000000" w:themeColor="text1"/>
          <w:sz w:val="16"/>
          <w:szCs w:val="16"/>
        </w:rPr>
      </w:pPr>
      <w:r w:rsidRPr="005474C0">
        <w:rPr>
          <w:rFonts w:ascii="Arial" w:hAnsi="Arial"/>
          <w:color w:val="000000" w:themeColor="text1"/>
          <w:sz w:val="16"/>
          <w:szCs w:val="16"/>
        </w:rPr>
        <w:t>Refill Requests</w:t>
      </w:r>
    </w:p>
    <w:p w14:paraId="00FCA86C" w14:textId="4773F894" w:rsidR="002B5153" w:rsidRPr="00AA1C0B" w:rsidRDefault="002B5153" w:rsidP="005474C0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</w:t>
      </w:r>
      <w:r w:rsidR="005474C0">
        <w:rPr>
          <w:rFonts w:ascii="Arial" w:hAnsi="Arial" w:cs="Arial"/>
          <w:b/>
          <w:sz w:val="16"/>
          <w:szCs w:val="16"/>
        </w:rPr>
        <w:t>2:3</w:t>
      </w:r>
      <w:r w:rsidR="00E60D86">
        <w:rPr>
          <w:rFonts w:ascii="Arial" w:hAnsi="Arial" w:cs="Arial"/>
          <w:b/>
          <w:sz w:val="16"/>
          <w:szCs w:val="16"/>
        </w:rPr>
        <w:t>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</w:p>
    <w:p w14:paraId="29BD0B8E" w14:textId="52116E98" w:rsidR="00A9764C" w:rsidRDefault="002B5153" w:rsidP="005474C0">
      <w:pPr>
        <w:tabs>
          <w:tab w:val="left" w:pos="1800"/>
        </w:tabs>
        <w:spacing w:after="18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</w:t>
      </w:r>
      <w:r w:rsidR="005474C0">
        <w:rPr>
          <w:rFonts w:ascii="Arial" w:hAnsi="Arial" w:cs="Arial"/>
          <w:b/>
          <w:sz w:val="16"/>
          <w:szCs w:val="16"/>
        </w:rPr>
        <w:t>2</w:t>
      </w:r>
      <w:r w:rsidRPr="00A9764C">
        <w:rPr>
          <w:rFonts w:ascii="Arial" w:hAnsi="Arial" w:cs="Arial"/>
          <w:b/>
          <w:sz w:val="16"/>
          <w:szCs w:val="16"/>
        </w:rPr>
        <w:t>:</w:t>
      </w:r>
      <w:r w:rsidR="005474C0">
        <w:rPr>
          <w:rFonts w:ascii="Arial" w:hAnsi="Arial" w:cs="Arial"/>
          <w:b/>
          <w:sz w:val="16"/>
          <w:szCs w:val="16"/>
        </w:rPr>
        <w:t>3</w:t>
      </w:r>
      <w:r w:rsidRPr="00A9764C">
        <w:rPr>
          <w:rFonts w:ascii="Arial" w:hAnsi="Arial" w:cs="Arial"/>
          <w:b/>
          <w:sz w:val="16"/>
          <w:szCs w:val="16"/>
        </w:rPr>
        <w:t>0pm</w:t>
      </w:r>
      <w:r w:rsidR="00E60D86">
        <w:rPr>
          <w:rFonts w:ascii="Arial" w:hAnsi="Arial" w:cs="Arial"/>
          <w:b/>
          <w:sz w:val="16"/>
          <w:szCs w:val="16"/>
        </w:rPr>
        <w:t xml:space="preserve"> - </w:t>
      </w:r>
      <w:r w:rsidR="005474C0">
        <w:rPr>
          <w:rFonts w:ascii="Arial" w:hAnsi="Arial" w:cs="Arial"/>
          <w:b/>
          <w:sz w:val="16"/>
          <w:szCs w:val="16"/>
        </w:rPr>
        <w:t>1:5</w:t>
      </w:r>
      <w:r w:rsidR="00E60D86">
        <w:rPr>
          <w:rFonts w:ascii="Arial" w:hAnsi="Arial" w:cs="Arial"/>
          <w:b/>
          <w:sz w:val="16"/>
          <w:szCs w:val="16"/>
        </w:rPr>
        <w:t>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5474C0">
        <w:rPr>
          <w:rFonts w:ascii="Arial" w:hAnsi="Arial" w:cs="Arial"/>
          <w:b/>
          <w:sz w:val="16"/>
          <w:szCs w:val="16"/>
        </w:rPr>
        <w:t>Group Practice/Role Play</w:t>
      </w:r>
    </w:p>
    <w:p w14:paraId="6291D132" w14:textId="54097BF0" w:rsidR="002B5153" w:rsidRPr="009716D5" w:rsidRDefault="005474C0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1:5</w:t>
      </w:r>
      <w:r w:rsidR="002B5153">
        <w:rPr>
          <w:rFonts w:ascii="Arial" w:hAnsi="Arial" w:cs="Arial"/>
          <w:b/>
          <w:sz w:val="16"/>
          <w:szCs w:val="16"/>
        </w:rPr>
        <w:t>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  <w:t>Break</w:t>
      </w:r>
    </w:p>
    <w:p w14:paraId="132793B6" w14:textId="16BD77B0" w:rsidR="00A73214" w:rsidRPr="005474C0" w:rsidRDefault="002B5153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</w:t>
      </w:r>
      <w:r w:rsidR="005474C0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b/>
          <w:sz w:val="16"/>
          <w:szCs w:val="16"/>
        </w:rPr>
        <w:t>pm</w:t>
      </w:r>
      <w:r w:rsidR="005474C0">
        <w:rPr>
          <w:rFonts w:ascii="Arial" w:hAnsi="Arial" w:cs="Arial"/>
          <w:b/>
          <w:sz w:val="16"/>
          <w:szCs w:val="16"/>
        </w:rPr>
        <w:t xml:space="preserve"> - 3:0</w:t>
      </w:r>
      <w:r w:rsidR="00E60D86">
        <w:rPr>
          <w:rFonts w:ascii="Arial" w:hAnsi="Arial" w:cs="Arial"/>
          <w:b/>
          <w:sz w:val="16"/>
          <w:szCs w:val="16"/>
        </w:rPr>
        <w:t>0pm</w:t>
      </w:r>
      <w:r>
        <w:rPr>
          <w:rFonts w:ascii="Arial" w:hAnsi="Arial" w:cs="Arial"/>
          <w:b/>
          <w:sz w:val="16"/>
          <w:szCs w:val="16"/>
        </w:rPr>
        <w:tab/>
      </w:r>
      <w:r w:rsidR="005474C0">
        <w:rPr>
          <w:rFonts w:ascii="Arial" w:hAnsi="Arial" w:cs="Arial"/>
          <w:b/>
          <w:sz w:val="16"/>
          <w:szCs w:val="16"/>
        </w:rPr>
        <w:t>Customization and Go Live Prep</w:t>
      </w:r>
      <w:r>
        <w:rPr>
          <w:rFonts w:ascii="Arial" w:hAnsi="Arial" w:cs="Arial"/>
          <w:b/>
          <w:sz w:val="16"/>
          <w:szCs w:val="16"/>
        </w:rPr>
        <w:tab/>
      </w:r>
    </w:p>
    <w:p w14:paraId="4A553B2D" w14:textId="77777777" w:rsidR="005474C0" w:rsidRDefault="005474C0" w:rsidP="005474C0">
      <w:pPr>
        <w:tabs>
          <w:tab w:val="left" w:pos="1800"/>
          <w:tab w:val="left" w:pos="4976"/>
        </w:tabs>
        <w:spacing w:after="180"/>
        <w:rPr>
          <w:rFonts w:ascii="Arial" w:hAnsi="Arial" w:cs="Arial"/>
          <w:b/>
          <w:sz w:val="16"/>
          <w:szCs w:val="16"/>
        </w:rPr>
      </w:pPr>
    </w:p>
    <w:p w14:paraId="68D3F0A2" w14:textId="77777777" w:rsidR="00A9764C" w:rsidRPr="000B4A0D" w:rsidRDefault="00A9764C" w:rsidP="005474C0">
      <w:pPr>
        <w:tabs>
          <w:tab w:val="left" w:pos="1800"/>
          <w:tab w:val="left" w:pos="4976"/>
        </w:tabs>
        <w:spacing w:after="18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5474C0">
      <w:pPr>
        <w:tabs>
          <w:tab w:val="left" w:pos="1800"/>
          <w:tab w:val="left" w:pos="3760"/>
        </w:tabs>
        <w:spacing w:after="18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5617E6">
      <w:headerReference w:type="default" r:id="rId9"/>
      <w:footerReference w:type="default" r:id="rId10"/>
      <w:pgSz w:w="12240" w:h="15840"/>
      <w:pgMar w:top="2908" w:right="1800" w:bottom="22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5474C0" w:rsidRDefault="005474C0">
      <w:pPr>
        <w:spacing w:after="0"/>
      </w:pPr>
      <w:r>
        <w:separator/>
      </w:r>
    </w:p>
  </w:endnote>
  <w:endnote w:type="continuationSeparator" w:id="0">
    <w:p w14:paraId="09C08AF1" w14:textId="77777777" w:rsidR="005474C0" w:rsidRDefault="00547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5474C0" w:rsidRPr="00772350" w:rsidRDefault="005474C0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5474C0" w:rsidRDefault="005474C0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5474C0" w:rsidRPr="0096122B" w:rsidRDefault="005474C0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5474C0" w:rsidRDefault="005474C0">
      <w:pPr>
        <w:spacing w:after="0"/>
      </w:pPr>
      <w:r>
        <w:separator/>
      </w:r>
    </w:p>
  </w:footnote>
  <w:footnote w:type="continuationSeparator" w:id="0">
    <w:p w14:paraId="56016049" w14:textId="77777777" w:rsidR="005474C0" w:rsidRDefault="00547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5474C0" w:rsidRDefault="005474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5474C0" w:rsidRDefault="005474C0">
    <w:pPr>
      <w:pStyle w:val="Header"/>
    </w:pPr>
  </w:p>
  <w:p w14:paraId="00DAAEB9" w14:textId="77777777" w:rsidR="005474C0" w:rsidRDefault="005474C0">
    <w:pPr>
      <w:pStyle w:val="Header"/>
    </w:pPr>
  </w:p>
  <w:p w14:paraId="606DA8AD" w14:textId="77777777" w:rsidR="005474C0" w:rsidRDefault="005474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36BF4"/>
    <w:multiLevelType w:val="hybridMultilevel"/>
    <w:tmpl w:val="A2B8DE0A"/>
    <w:lvl w:ilvl="0" w:tplc="040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63" w:hanging="360"/>
      </w:pPr>
      <w:rPr>
        <w:rFonts w:ascii="Wingdings" w:hAnsi="Wingdings" w:hint="default"/>
      </w:rPr>
    </w:lvl>
  </w:abstractNum>
  <w:abstractNum w:abstractNumId="19">
    <w:nsid w:val="6AEC2905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0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1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3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20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2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21"/>
  </w:num>
  <w:num w:numId="21">
    <w:abstractNumId w:val="9"/>
  </w:num>
  <w:num w:numId="22">
    <w:abstractNumId w:val="1"/>
  </w:num>
  <w:num w:numId="23">
    <w:abstractNumId w:val="19"/>
  </w:num>
  <w:num w:numId="24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32C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85D19"/>
    <w:rsid w:val="004C27FA"/>
    <w:rsid w:val="004D5400"/>
    <w:rsid w:val="00507415"/>
    <w:rsid w:val="005474C0"/>
    <w:rsid w:val="00551047"/>
    <w:rsid w:val="005617E6"/>
    <w:rsid w:val="00590465"/>
    <w:rsid w:val="005A6E17"/>
    <w:rsid w:val="005D3435"/>
    <w:rsid w:val="006217D2"/>
    <w:rsid w:val="006651E6"/>
    <w:rsid w:val="00674589"/>
    <w:rsid w:val="006B24DA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E36CF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43E4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9CB08-EF2F-7249-8CC0-15C4FF5E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0</TotalTime>
  <Pages>2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2</cp:revision>
  <cp:lastPrinted>2014-03-04T19:19:00Z</cp:lastPrinted>
  <dcterms:created xsi:type="dcterms:W3CDTF">2014-07-31T20:30:00Z</dcterms:created>
  <dcterms:modified xsi:type="dcterms:W3CDTF">2014-07-31T20:30:00Z</dcterms:modified>
</cp:coreProperties>
</file>