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C3BA" w14:textId="26C4625B" w:rsidR="001160D5" w:rsidRPr="001D077D" w:rsidRDefault="001D077D" w:rsidP="005617E6">
      <w:pPr>
        <w:pStyle w:val="Title"/>
        <w:jc w:val="center"/>
        <w:rPr>
          <w:sz w:val="40"/>
          <w:szCs w:val="40"/>
        </w:rPr>
      </w:pPr>
      <w:r w:rsidRPr="001D077D">
        <w:rPr>
          <w:sz w:val="40"/>
          <w:szCs w:val="40"/>
        </w:rPr>
        <w:t xml:space="preserve">EMA </w:t>
      </w:r>
      <w:r w:rsidR="003E2D71">
        <w:rPr>
          <w:sz w:val="40"/>
          <w:szCs w:val="40"/>
        </w:rPr>
        <w:t>Otolaryngology</w:t>
      </w:r>
      <w:r w:rsidRPr="00A52666">
        <w:rPr>
          <w:sz w:val="40"/>
          <w:szCs w:val="40"/>
          <w:vertAlign w:val="superscript"/>
        </w:rPr>
        <w:t>™</w:t>
      </w:r>
      <w:r w:rsidRPr="001D077D">
        <w:rPr>
          <w:sz w:val="40"/>
          <w:szCs w:val="40"/>
        </w:rPr>
        <w:t xml:space="preserve"> - </w:t>
      </w:r>
      <w:r w:rsidR="007071E5" w:rsidRPr="001D077D">
        <w:rPr>
          <w:sz w:val="40"/>
          <w:szCs w:val="40"/>
        </w:rPr>
        <w:t xml:space="preserve">Day </w:t>
      </w:r>
      <w:r w:rsidR="003E2D71">
        <w:rPr>
          <w:sz w:val="40"/>
          <w:szCs w:val="40"/>
        </w:rPr>
        <w:t>1</w:t>
      </w:r>
    </w:p>
    <w:p w14:paraId="69B08A88" w14:textId="77777777" w:rsidR="007625A5" w:rsidRPr="005617E6" w:rsidRDefault="007625A5" w:rsidP="007625A5">
      <w:pPr>
        <w:pStyle w:val="Heading3"/>
        <w:jc w:val="center"/>
      </w:pPr>
      <w:r>
        <w:t>Pre-conference Workshop Agenda – Thursday, November 6, 2014</w:t>
      </w:r>
    </w:p>
    <w:p w14:paraId="0D69ABB3" w14:textId="77777777" w:rsidR="009716D5" w:rsidRPr="005617E6" w:rsidRDefault="009716D5" w:rsidP="00DC3C29">
      <w:pPr>
        <w:tabs>
          <w:tab w:val="left" w:pos="3760"/>
        </w:tabs>
        <w:spacing w:after="120"/>
        <w:rPr>
          <w:rFonts w:ascii="Arial" w:hAnsi="Arial" w:cs="Arial"/>
          <w:b/>
          <w:sz w:val="16"/>
          <w:szCs w:val="16"/>
        </w:rPr>
      </w:pPr>
    </w:p>
    <w:p w14:paraId="7E5C195D" w14:textId="3FAE8CA0" w:rsidR="001D077D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3E2D71">
        <w:rPr>
          <w:rFonts w:ascii="Arial" w:hAnsi="Arial" w:cs="Arial"/>
          <w:b/>
          <w:sz w:val="16"/>
          <w:szCs w:val="16"/>
        </w:rPr>
        <w:t>8:00</w:t>
      </w:r>
      <w:r w:rsidR="003E2D71">
        <w:rPr>
          <w:rFonts w:ascii="Arial" w:hAnsi="Arial" w:cs="Arial"/>
          <w:b/>
          <w:sz w:val="16"/>
          <w:szCs w:val="16"/>
        </w:rPr>
        <w:t>am</w:t>
      </w:r>
      <w:r w:rsidR="00E600EB">
        <w:rPr>
          <w:rFonts w:ascii="Arial" w:hAnsi="Arial" w:cs="Arial"/>
          <w:b/>
          <w:sz w:val="16"/>
          <w:szCs w:val="16"/>
        </w:rPr>
        <w:t xml:space="preserve"> </w:t>
      </w:r>
      <w:r w:rsidR="003E2D71">
        <w:rPr>
          <w:rFonts w:ascii="Arial" w:hAnsi="Arial" w:cs="Arial"/>
          <w:b/>
          <w:sz w:val="16"/>
          <w:szCs w:val="16"/>
        </w:rPr>
        <w:t>-</w:t>
      </w:r>
      <w:r w:rsidR="00E600EB">
        <w:rPr>
          <w:rFonts w:ascii="Arial" w:hAnsi="Arial" w:cs="Arial"/>
          <w:b/>
          <w:sz w:val="16"/>
          <w:szCs w:val="16"/>
        </w:rPr>
        <w:t xml:space="preserve"> </w:t>
      </w:r>
      <w:r w:rsidR="003E2D71" w:rsidRPr="003E2D71">
        <w:rPr>
          <w:rFonts w:ascii="Arial" w:hAnsi="Arial" w:cs="Arial"/>
          <w:b/>
          <w:sz w:val="16"/>
          <w:szCs w:val="16"/>
        </w:rPr>
        <w:t>8</w:t>
      </w:r>
      <w:r w:rsidRPr="003E2D71">
        <w:rPr>
          <w:rFonts w:ascii="Arial" w:hAnsi="Arial" w:cs="Arial"/>
          <w:b/>
          <w:sz w:val="16"/>
          <w:szCs w:val="16"/>
        </w:rPr>
        <w:t>:</w:t>
      </w:r>
      <w:r w:rsidR="003E2D71" w:rsidRPr="003E2D71">
        <w:rPr>
          <w:rFonts w:ascii="Arial" w:hAnsi="Arial" w:cs="Arial"/>
          <w:b/>
          <w:sz w:val="16"/>
          <w:szCs w:val="16"/>
        </w:rPr>
        <w:t>15</w:t>
      </w:r>
      <w:r w:rsidR="003E2D71">
        <w:rPr>
          <w:rFonts w:ascii="Arial" w:hAnsi="Arial" w:cs="Arial"/>
          <w:b/>
          <w:sz w:val="16"/>
          <w:szCs w:val="16"/>
        </w:rPr>
        <w:t>am</w:t>
      </w:r>
      <w:r w:rsidRPr="003E2D71">
        <w:rPr>
          <w:rFonts w:ascii="Arial" w:hAnsi="Arial" w:cs="Arial"/>
          <w:b/>
          <w:sz w:val="16"/>
          <w:szCs w:val="16"/>
        </w:rPr>
        <w:tab/>
      </w:r>
      <w:r w:rsidR="003E2D71" w:rsidRPr="003E2D71">
        <w:rPr>
          <w:rFonts w:ascii="Arial" w:hAnsi="Arial"/>
          <w:b/>
          <w:color w:val="000000" w:themeColor="text1"/>
          <w:sz w:val="16"/>
          <w:szCs w:val="16"/>
        </w:rPr>
        <w:t>Staff Introductions and Agenda Review</w:t>
      </w:r>
    </w:p>
    <w:p w14:paraId="7C12F3A5" w14:textId="422C72CE" w:rsidR="003E2D71" w:rsidRPr="003E2D71" w:rsidRDefault="003E2D71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/>
          <w:b/>
          <w:color w:val="000000" w:themeColor="text1"/>
          <w:sz w:val="16"/>
          <w:szCs w:val="16"/>
        </w:rPr>
        <w:t>8:15am</w:t>
      </w:r>
      <w:r w:rsidR="00E600EB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b/>
          <w:color w:val="000000" w:themeColor="text1"/>
          <w:sz w:val="16"/>
          <w:szCs w:val="16"/>
        </w:rPr>
        <w:t>-</w:t>
      </w:r>
      <w:r w:rsidR="00E600EB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b/>
          <w:color w:val="000000" w:themeColor="text1"/>
          <w:sz w:val="16"/>
          <w:szCs w:val="16"/>
        </w:rPr>
        <w:t>10:00am</w:t>
      </w:r>
      <w:r>
        <w:rPr>
          <w:rFonts w:ascii="Arial" w:hAnsi="Arial"/>
          <w:b/>
          <w:color w:val="000000" w:themeColor="text1"/>
          <w:sz w:val="16"/>
          <w:szCs w:val="16"/>
        </w:rPr>
        <w:tab/>
        <w:t>Patient Intake</w:t>
      </w:r>
      <w:r>
        <w:rPr>
          <w:rFonts w:ascii="Arial" w:hAnsi="Arial"/>
          <w:b/>
          <w:color w:val="000000" w:themeColor="text1"/>
          <w:sz w:val="16"/>
          <w:szCs w:val="16"/>
        </w:rPr>
        <w:tab/>
      </w:r>
    </w:p>
    <w:p w14:paraId="7A6C5475" w14:textId="77777777" w:rsidR="00E600EB" w:rsidRPr="00E600EB" w:rsidRDefault="00E600EB" w:rsidP="00E600EB">
      <w:pPr>
        <w:pStyle w:val="ListParagraph"/>
        <w:numPr>
          <w:ilvl w:val="0"/>
          <w:numId w:val="14"/>
        </w:numPr>
        <w:tabs>
          <w:tab w:val="left" w:pos="4976"/>
        </w:tabs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E600EB">
        <w:rPr>
          <w:rFonts w:ascii="Arial" w:hAnsi="Arial"/>
          <w:color w:val="000000" w:themeColor="text1"/>
          <w:sz w:val="16"/>
          <w:szCs w:val="16"/>
        </w:rPr>
        <w:t>Edit Patient Data</w:t>
      </w:r>
    </w:p>
    <w:p w14:paraId="28F10657" w14:textId="77777777" w:rsidR="00E600EB" w:rsidRPr="00E600EB" w:rsidRDefault="00E600EB" w:rsidP="00E600EB">
      <w:pPr>
        <w:pStyle w:val="ListParagraph"/>
        <w:numPr>
          <w:ilvl w:val="0"/>
          <w:numId w:val="14"/>
        </w:numPr>
        <w:tabs>
          <w:tab w:val="left" w:pos="4976"/>
        </w:tabs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E600EB">
        <w:rPr>
          <w:rFonts w:ascii="Arial" w:hAnsi="Arial"/>
          <w:color w:val="000000" w:themeColor="text1"/>
          <w:sz w:val="16"/>
          <w:szCs w:val="16"/>
        </w:rPr>
        <w:t>Clipboard Intake</w:t>
      </w:r>
    </w:p>
    <w:p w14:paraId="418CF892" w14:textId="77777777" w:rsidR="00E600EB" w:rsidRPr="00E600EB" w:rsidRDefault="00E600EB" w:rsidP="00E600EB">
      <w:pPr>
        <w:pStyle w:val="ListParagraph"/>
        <w:numPr>
          <w:ilvl w:val="0"/>
          <w:numId w:val="14"/>
        </w:numPr>
        <w:tabs>
          <w:tab w:val="left" w:pos="4976"/>
        </w:tabs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E600EB">
        <w:rPr>
          <w:rFonts w:ascii="Arial" w:hAnsi="Arial"/>
          <w:color w:val="000000" w:themeColor="text1"/>
          <w:sz w:val="16"/>
          <w:szCs w:val="16"/>
        </w:rPr>
        <w:t>Manage Visit Settings</w:t>
      </w:r>
    </w:p>
    <w:p w14:paraId="5828BF05" w14:textId="77777777" w:rsidR="00E600EB" w:rsidRPr="00E600EB" w:rsidRDefault="00E600EB" w:rsidP="00E600EB">
      <w:pPr>
        <w:pStyle w:val="ListParagraph"/>
        <w:numPr>
          <w:ilvl w:val="0"/>
          <w:numId w:val="14"/>
        </w:numPr>
        <w:tabs>
          <w:tab w:val="left" w:pos="4976"/>
        </w:tabs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E600EB">
        <w:rPr>
          <w:rFonts w:ascii="Arial" w:hAnsi="Arial"/>
          <w:color w:val="000000" w:themeColor="text1"/>
          <w:sz w:val="16"/>
          <w:szCs w:val="16"/>
        </w:rPr>
        <w:t>Vitals</w:t>
      </w:r>
    </w:p>
    <w:p w14:paraId="2E3515AF" w14:textId="77777777" w:rsidR="00E600EB" w:rsidRPr="00E600EB" w:rsidRDefault="00E600EB" w:rsidP="00E600EB">
      <w:pPr>
        <w:pStyle w:val="ListParagraph"/>
        <w:numPr>
          <w:ilvl w:val="0"/>
          <w:numId w:val="14"/>
        </w:numPr>
        <w:tabs>
          <w:tab w:val="left" w:pos="4976"/>
        </w:tabs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E600EB">
        <w:rPr>
          <w:rFonts w:ascii="Arial" w:hAnsi="Arial"/>
          <w:color w:val="000000" w:themeColor="text1"/>
          <w:sz w:val="16"/>
          <w:szCs w:val="16"/>
        </w:rPr>
        <w:t>Chief Complaint</w:t>
      </w:r>
    </w:p>
    <w:p w14:paraId="51E93392" w14:textId="3B8F73E4" w:rsidR="00E600EB" w:rsidRPr="00E600EB" w:rsidRDefault="00E600EB" w:rsidP="00E600EB">
      <w:pPr>
        <w:pStyle w:val="ListParagraph"/>
        <w:numPr>
          <w:ilvl w:val="0"/>
          <w:numId w:val="14"/>
        </w:numPr>
        <w:tabs>
          <w:tab w:val="left" w:pos="4976"/>
        </w:tabs>
        <w:spacing w:after="160"/>
        <w:ind w:left="2347"/>
        <w:rPr>
          <w:rFonts w:ascii="Arial" w:hAnsi="Arial"/>
          <w:b/>
          <w:color w:val="000000" w:themeColor="text1"/>
          <w:sz w:val="16"/>
          <w:szCs w:val="16"/>
        </w:rPr>
      </w:pPr>
      <w:r w:rsidRPr="00E600EB">
        <w:rPr>
          <w:rFonts w:ascii="Arial" w:hAnsi="Arial"/>
          <w:color w:val="000000" w:themeColor="text1"/>
          <w:sz w:val="16"/>
          <w:szCs w:val="16"/>
        </w:rPr>
        <w:t>Review of Systems</w:t>
      </w:r>
    </w:p>
    <w:p w14:paraId="1295EABC" w14:textId="06998DD8" w:rsidR="001D077D" w:rsidRPr="003E2D71" w:rsidRDefault="004D1527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10:00am - 10:10am</w:t>
      </w:r>
      <w:r w:rsidR="001D077D" w:rsidRPr="003E2D71">
        <w:rPr>
          <w:rFonts w:ascii="Arial" w:hAnsi="Arial" w:cs="Arial"/>
          <w:b/>
          <w:sz w:val="16"/>
          <w:szCs w:val="16"/>
        </w:rPr>
        <w:tab/>
        <w:t>Break</w:t>
      </w:r>
    </w:p>
    <w:p w14:paraId="1C5AE752" w14:textId="4BE33AD6" w:rsidR="001D077D" w:rsidRPr="004D1527" w:rsidRDefault="004D1527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</w:t>
      </w:r>
      <w:r w:rsidR="001D077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10</w:t>
      </w:r>
      <w:r w:rsidR="001D077D" w:rsidRPr="009716D5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1D077D"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11:1</w:t>
      </w:r>
      <w:r w:rsidR="001D077D">
        <w:rPr>
          <w:rFonts w:ascii="Arial" w:hAnsi="Arial" w:cs="Arial"/>
          <w:b/>
          <w:sz w:val="16"/>
          <w:szCs w:val="16"/>
        </w:rPr>
        <w:t>0am</w:t>
      </w:r>
      <w:r w:rsidR="001D07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The </w:t>
      </w:r>
      <w:r w:rsidR="001D077D" w:rsidRPr="004D1527">
        <w:rPr>
          <w:rFonts w:ascii="Arial" w:hAnsi="Arial" w:cs="Arial"/>
          <w:b/>
          <w:sz w:val="16"/>
          <w:szCs w:val="16"/>
        </w:rPr>
        <w:t>Exam Room</w:t>
      </w:r>
      <w:r w:rsidR="001D077D" w:rsidRPr="004D1527">
        <w:rPr>
          <w:rFonts w:ascii="Arial" w:hAnsi="Arial" w:cs="Arial"/>
          <w:sz w:val="16"/>
          <w:szCs w:val="16"/>
        </w:rPr>
        <w:t xml:space="preserve"> </w:t>
      </w:r>
    </w:p>
    <w:p w14:paraId="2BB5228E" w14:textId="77777777" w:rsidR="004D1527" w:rsidRPr="004D1527" w:rsidRDefault="004D1527" w:rsidP="004D1527">
      <w:pPr>
        <w:pStyle w:val="ListParagraph"/>
        <w:numPr>
          <w:ilvl w:val="0"/>
          <w:numId w:val="4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HPI Review/Editing</w:t>
      </w:r>
    </w:p>
    <w:p w14:paraId="5EFB59C8" w14:textId="77777777" w:rsidR="004D1527" w:rsidRPr="004D1527" w:rsidRDefault="004D1527" w:rsidP="004D1527">
      <w:pPr>
        <w:pStyle w:val="ListParagraph"/>
        <w:numPr>
          <w:ilvl w:val="0"/>
          <w:numId w:val="2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Exams</w:t>
      </w:r>
    </w:p>
    <w:p w14:paraId="6BB03056" w14:textId="77777777" w:rsidR="004D1527" w:rsidRPr="004D1527" w:rsidRDefault="004D1527" w:rsidP="004D1527">
      <w:pPr>
        <w:pStyle w:val="ListParagraph"/>
        <w:numPr>
          <w:ilvl w:val="0"/>
          <w:numId w:val="2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Impressions and Plans</w:t>
      </w:r>
    </w:p>
    <w:p w14:paraId="613B358C" w14:textId="77777777" w:rsidR="004D1527" w:rsidRPr="004D1527" w:rsidRDefault="004D1527" w:rsidP="004D1527">
      <w:pPr>
        <w:pStyle w:val="ListParagraph"/>
        <w:numPr>
          <w:ilvl w:val="0"/>
          <w:numId w:val="2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Follow Up</w:t>
      </w:r>
    </w:p>
    <w:p w14:paraId="378221B0" w14:textId="77777777" w:rsidR="004D1527" w:rsidRDefault="004D1527" w:rsidP="004D1527">
      <w:pPr>
        <w:pStyle w:val="ListParagraph"/>
        <w:numPr>
          <w:ilvl w:val="0"/>
          <w:numId w:val="2"/>
        </w:numPr>
        <w:tabs>
          <w:tab w:val="left" w:pos="4976"/>
        </w:tabs>
        <w:spacing w:after="160"/>
        <w:ind w:left="2347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Note Review/Outputs</w:t>
      </w:r>
    </w:p>
    <w:p w14:paraId="0B7411A8" w14:textId="410A2064" w:rsidR="004D1527" w:rsidRPr="004D1527" w:rsidRDefault="004D1527" w:rsidP="004D1527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11:1</w:t>
      </w:r>
      <w:r w:rsidRPr="004D1527">
        <w:rPr>
          <w:rFonts w:ascii="Arial" w:hAnsi="Arial" w:cs="Arial"/>
          <w:b/>
          <w:sz w:val="16"/>
          <w:szCs w:val="16"/>
        </w:rPr>
        <w:t xml:space="preserve">0am </w:t>
      </w:r>
      <w:r>
        <w:rPr>
          <w:rFonts w:ascii="Arial" w:hAnsi="Arial" w:cs="Arial"/>
          <w:b/>
          <w:sz w:val="16"/>
          <w:szCs w:val="16"/>
        </w:rPr>
        <w:t>- 11:2</w:t>
      </w:r>
      <w:r w:rsidRPr="004D1527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am</w:t>
      </w:r>
      <w:r w:rsidRPr="004D1527">
        <w:rPr>
          <w:rFonts w:ascii="Arial" w:hAnsi="Arial" w:cs="Arial"/>
          <w:b/>
          <w:sz w:val="16"/>
          <w:szCs w:val="16"/>
        </w:rPr>
        <w:tab/>
        <w:t>Break</w:t>
      </w:r>
    </w:p>
    <w:p w14:paraId="0498C8F6" w14:textId="7E36FBEE" w:rsidR="001D077D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</w:t>
      </w:r>
      <w:r w:rsidR="004D152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0a</w:t>
      </w:r>
      <w:r w:rsidRPr="009716D5">
        <w:rPr>
          <w:rFonts w:ascii="Arial" w:hAnsi="Arial" w:cs="Arial"/>
          <w:b/>
          <w:sz w:val="16"/>
          <w:szCs w:val="16"/>
        </w:rPr>
        <w:t>m</w:t>
      </w:r>
      <w:r w:rsidR="004D1527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4D1527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b/>
          <w:sz w:val="16"/>
          <w:szCs w:val="16"/>
        </w:rPr>
        <w:t>:00</w:t>
      </w:r>
      <w:r w:rsidR="004D1527">
        <w:rPr>
          <w:rFonts w:ascii="Arial" w:hAnsi="Arial" w:cs="Arial"/>
          <w:b/>
          <w:sz w:val="16"/>
          <w:szCs w:val="16"/>
        </w:rPr>
        <w:t>pm</w:t>
      </w:r>
      <w:r>
        <w:rPr>
          <w:rFonts w:ascii="Arial" w:hAnsi="Arial" w:cs="Arial"/>
          <w:b/>
          <w:sz w:val="16"/>
          <w:szCs w:val="16"/>
        </w:rPr>
        <w:tab/>
      </w:r>
      <w:r w:rsidR="004D1527">
        <w:rPr>
          <w:rFonts w:ascii="Arial" w:hAnsi="Arial" w:cs="Arial"/>
          <w:b/>
          <w:sz w:val="16"/>
          <w:szCs w:val="16"/>
        </w:rPr>
        <w:t>Exam Room Workflow Features</w:t>
      </w:r>
    </w:p>
    <w:p w14:paraId="439C81FA" w14:textId="77777777" w:rsidR="004D1527" w:rsidRPr="004D1527" w:rsidRDefault="004D1527" w:rsidP="004D1527">
      <w:pPr>
        <w:pStyle w:val="ListParagraph"/>
        <w:numPr>
          <w:ilvl w:val="0"/>
          <w:numId w:val="16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Deleting/Resuming Exams</w:t>
      </w:r>
    </w:p>
    <w:p w14:paraId="663332D4" w14:textId="77777777" w:rsidR="004D1527" w:rsidRPr="004D1527" w:rsidRDefault="004D1527" w:rsidP="004D1527">
      <w:pPr>
        <w:pStyle w:val="ListParagraph"/>
        <w:numPr>
          <w:ilvl w:val="0"/>
          <w:numId w:val="16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Quick Impression Edit</w:t>
      </w:r>
    </w:p>
    <w:p w14:paraId="5531D524" w14:textId="77777777" w:rsidR="004D1527" w:rsidRPr="004D1527" w:rsidRDefault="004D1527" w:rsidP="004D1527">
      <w:pPr>
        <w:pStyle w:val="ListParagraph"/>
        <w:numPr>
          <w:ilvl w:val="0"/>
          <w:numId w:val="16"/>
        </w:numPr>
        <w:tabs>
          <w:tab w:val="left" w:pos="4976"/>
        </w:tabs>
        <w:spacing w:after="160"/>
        <w:ind w:left="2347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Finalizing</w:t>
      </w:r>
    </w:p>
    <w:p w14:paraId="732F2154" w14:textId="664FB8B4" w:rsidR="001D077D" w:rsidRPr="00F7330E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12</w:t>
      </w:r>
      <w:r w:rsidR="004D1527"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pm</w:t>
      </w:r>
      <w:r w:rsidR="00F33311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</w:t>
      </w:r>
      <w:r w:rsidR="004D152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:</w:t>
      </w:r>
      <w:r w:rsidR="004D1527">
        <w:rPr>
          <w:rFonts w:ascii="Arial" w:hAnsi="Arial" w:cs="Arial"/>
          <w:b/>
          <w:sz w:val="16"/>
          <w:szCs w:val="16"/>
        </w:rPr>
        <w:t>30pm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Lunch</w:t>
      </w:r>
    </w:p>
    <w:p w14:paraId="33C9D6FF" w14:textId="1B6DCCA6" w:rsidR="004D1527" w:rsidRDefault="001D077D" w:rsidP="004D1527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 w:rsidRPr="004D1527">
        <w:rPr>
          <w:rFonts w:ascii="Arial" w:hAnsi="Arial" w:cs="Arial"/>
          <w:b/>
          <w:sz w:val="16"/>
          <w:szCs w:val="16"/>
        </w:rPr>
        <w:t>1</w:t>
      </w:r>
      <w:r w:rsidR="004D1527" w:rsidRPr="004D1527">
        <w:rPr>
          <w:rFonts w:ascii="Arial" w:hAnsi="Arial" w:cs="Arial"/>
          <w:b/>
          <w:sz w:val="16"/>
          <w:szCs w:val="16"/>
        </w:rPr>
        <w:t>2</w:t>
      </w:r>
      <w:r w:rsidRPr="004D1527">
        <w:rPr>
          <w:rFonts w:ascii="Arial" w:hAnsi="Arial" w:cs="Arial"/>
          <w:b/>
          <w:sz w:val="16"/>
          <w:szCs w:val="16"/>
        </w:rPr>
        <w:t>:</w:t>
      </w:r>
      <w:r w:rsidR="004D1527" w:rsidRPr="004D1527">
        <w:rPr>
          <w:rFonts w:ascii="Arial" w:hAnsi="Arial" w:cs="Arial"/>
          <w:b/>
          <w:sz w:val="16"/>
          <w:szCs w:val="16"/>
        </w:rPr>
        <w:t>3</w:t>
      </w:r>
      <w:r w:rsidRPr="004D1527">
        <w:rPr>
          <w:rFonts w:ascii="Arial" w:hAnsi="Arial" w:cs="Arial"/>
          <w:b/>
          <w:sz w:val="16"/>
          <w:szCs w:val="16"/>
        </w:rPr>
        <w:t>0pm</w:t>
      </w:r>
      <w:r w:rsidR="00F33311">
        <w:rPr>
          <w:rFonts w:ascii="Arial" w:hAnsi="Arial" w:cs="Arial"/>
          <w:b/>
          <w:sz w:val="16"/>
          <w:szCs w:val="16"/>
        </w:rPr>
        <w:t xml:space="preserve"> </w:t>
      </w:r>
      <w:r w:rsidRPr="004D1527">
        <w:rPr>
          <w:rFonts w:ascii="Arial" w:hAnsi="Arial" w:cs="Arial"/>
          <w:b/>
          <w:sz w:val="16"/>
          <w:szCs w:val="16"/>
        </w:rPr>
        <w:t>- 2:</w:t>
      </w:r>
      <w:r w:rsidR="004D1527" w:rsidRPr="004D1527">
        <w:rPr>
          <w:rFonts w:ascii="Arial" w:hAnsi="Arial" w:cs="Arial"/>
          <w:b/>
          <w:sz w:val="16"/>
          <w:szCs w:val="16"/>
        </w:rPr>
        <w:t>0</w:t>
      </w:r>
      <w:r w:rsidR="004D1527">
        <w:rPr>
          <w:rFonts w:ascii="Arial" w:hAnsi="Arial" w:cs="Arial"/>
          <w:b/>
          <w:sz w:val="16"/>
          <w:szCs w:val="16"/>
        </w:rPr>
        <w:t>0pm</w:t>
      </w:r>
      <w:r w:rsidR="004D1527">
        <w:rPr>
          <w:rFonts w:ascii="Arial" w:hAnsi="Arial" w:cs="Arial"/>
          <w:b/>
          <w:sz w:val="16"/>
          <w:szCs w:val="16"/>
        </w:rPr>
        <w:tab/>
      </w:r>
      <w:r w:rsidR="004D1527" w:rsidRPr="004D1527">
        <w:rPr>
          <w:rFonts w:ascii="Arial" w:hAnsi="Arial" w:cs="Arial"/>
          <w:b/>
          <w:sz w:val="16"/>
          <w:szCs w:val="16"/>
        </w:rPr>
        <w:t>New Patient Visits</w:t>
      </w:r>
    </w:p>
    <w:p w14:paraId="75E92650" w14:textId="6149B705" w:rsidR="004D1527" w:rsidRPr="004D1527" w:rsidRDefault="004D1527" w:rsidP="004D1527">
      <w:pPr>
        <w:pStyle w:val="ListParagraph"/>
        <w:numPr>
          <w:ilvl w:val="0"/>
          <w:numId w:val="23"/>
        </w:numPr>
        <w:tabs>
          <w:tab w:val="left" w:pos="1800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Acute Sinusitis</w:t>
      </w:r>
    </w:p>
    <w:p w14:paraId="0C6FCF3D" w14:textId="77777777" w:rsidR="004D1527" w:rsidRPr="004D1527" w:rsidRDefault="004D1527" w:rsidP="004D1527">
      <w:pPr>
        <w:pStyle w:val="ListParagraph"/>
        <w:numPr>
          <w:ilvl w:val="0"/>
          <w:numId w:val="5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Hearing Loss</w:t>
      </w:r>
    </w:p>
    <w:p w14:paraId="386E1A85" w14:textId="77777777" w:rsidR="004D1527" w:rsidRPr="004D1527" w:rsidRDefault="004D1527" w:rsidP="004D1527">
      <w:pPr>
        <w:pStyle w:val="ListParagraph"/>
        <w:numPr>
          <w:ilvl w:val="0"/>
          <w:numId w:val="5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Deviated Septum and Turbinate Hypertrophy</w:t>
      </w:r>
    </w:p>
    <w:p w14:paraId="72FC4578" w14:textId="77777777" w:rsidR="004D1527" w:rsidRPr="004D1527" w:rsidRDefault="004D1527" w:rsidP="004D1527">
      <w:pPr>
        <w:pStyle w:val="ListParagraph"/>
        <w:numPr>
          <w:ilvl w:val="0"/>
          <w:numId w:val="5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NUB Mouth</w:t>
      </w:r>
    </w:p>
    <w:p w14:paraId="5301EEAD" w14:textId="77777777" w:rsidR="004D1527" w:rsidRPr="004D1527" w:rsidRDefault="004D1527" w:rsidP="004D1527">
      <w:pPr>
        <w:pStyle w:val="ListParagraph"/>
        <w:numPr>
          <w:ilvl w:val="0"/>
          <w:numId w:val="5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proofErr w:type="spellStart"/>
      <w:proofErr w:type="gramStart"/>
      <w:r w:rsidRPr="004D1527">
        <w:rPr>
          <w:rFonts w:ascii="Arial" w:hAnsi="Arial"/>
          <w:color w:val="000000" w:themeColor="text1"/>
          <w:sz w:val="16"/>
          <w:szCs w:val="16"/>
        </w:rPr>
        <w:t>ePrescribing</w:t>
      </w:r>
      <w:proofErr w:type="spellEnd"/>
      <w:proofErr w:type="gramEnd"/>
    </w:p>
    <w:p w14:paraId="721E79CA" w14:textId="289EF9FD" w:rsidR="001D077D" w:rsidRDefault="001D077D" w:rsidP="00A52666">
      <w:pPr>
        <w:tabs>
          <w:tab w:val="left" w:pos="1800"/>
          <w:tab w:val="left" w:pos="3760"/>
        </w:tabs>
        <w:spacing w:after="160"/>
        <w:ind w:left="1800" w:hanging="1800"/>
        <w:rPr>
          <w:rFonts w:ascii="Arial" w:hAnsi="Arial" w:cs="Arial"/>
          <w:sz w:val="16"/>
          <w:szCs w:val="16"/>
        </w:rPr>
      </w:pPr>
    </w:p>
    <w:p w14:paraId="16333857" w14:textId="4D5B5EDD" w:rsidR="001D077D" w:rsidRPr="009716D5" w:rsidRDefault="004D1527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2:0</w:t>
      </w:r>
      <w:r w:rsidR="001D077D">
        <w:rPr>
          <w:rFonts w:ascii="Arial" w:hAnsi="Arial" w:cs="Arial"/>
          <w:b/>
          <w:sz w:val="16"/>
          <w:szCs w:val="16"/>
        </w:rPr>
        <w:t>0pm</w:t>
      </w:r>
      <w:r w:rsidR="00F33311">
        <w:rPr>
          <w:rFonts w:ascii="Arial" w:hAnsi="Arial" w:cs="Arial"/>
          <w:b/>
          <w:sz w:val="16"/>
          <w:szCs w:val="16"/>
        </w:rPr>
        <w:t xml:space="preserve"> </w:t>
      </w:r>
      <w:r w:rsidR="001D077D">
        <w:rPr>
          <w:rFonts w:ascii="Arial" w:hAnsi="Arial" w:cs="Arial"/>
          <w:b/>
          <w:sz w:val="16"/>
          <w:szCs w:val="16"/>
        </w:rPr>
        <w:t>- 2:</w:t>
      </w:r>
      <w:r>
        <w:rPr>
          <w:rFonts w:ascii="Arial" w:hAnsi="Arial" w:cs="Arial"/>
          <w:b/>
          <w:sz w:val="16"/>
          <w:szCs w:val="16"/>
        </w:rPr>
        <w:t>10</w:t>
      </w:r>
      <w:r w:rsidR="00EA09A2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</w:r>
      <w:r w:rsidR="001D077D">
        <w:rPr>
          <w:rFonts w:ascii="Arial" w:hAnsi="Arial" w:cs="Arial"/>
          <w:b/>
          <w:sz w:val="16"/>
          <w:szCs w:val="16"/>
        </w:rPr>
        <w:t>Break</w:t>
      </w:r>
    </w:p>
    <w:p w14:paraId="4605221E" w14:textId="20A08455" w:rsidR="001D077D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</w:t>
      </w:r>
      <w:r w:rsidR="004D1527">
        <w:rPr>
          <w:rFonts w:ascii="Arial" w:hAnsi="Arial" w:cs="Arial"/>
          <w:b/>
          <w:sz w:val="16"/>
          <w:szCs w:val="16"/>
        </w:rPr>
        <w:t>10</w:t>
      </w:r>
      <w:r>
        <w:rPr>
          <w:rFonts w:ascii="Arial" w:hAnsi="Arial" w:cs="Arial"/>
          <w:b/>
          <w:sz w:val="16"/>
          <w:szCs w:val="16"/>
        </w:rPr>
        <w:t>pm</w:t>
      </w:r>
      <w:r w:rsidR="00F3331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- 3:30</w:t>
      </w:r>
      <w:r w:rsidR="00EA09A2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</w:r>
      <w:r w:rsidR="004D1527">
        <w:rPr>
          <w:rFonts w:ascii="Arial" w:hAnsi="Arial" w:cs="Arial"/>
          <w:b/>
          <w:sz w:val="16"/>
          <w:szCs w:val="16"/>
        </w:rPr>
        <w:t>Daily Note Review</w:t>
      </w:r>
    </w:p>
    <w:p w14:paraId="25C0E781" w14:textId="048E689B" w:rsidR="004D1527" w:rsidRDefault="004D1527" w:rsidP="00F33311">
      <w:pPr>
        <w:pStyle w:val="ListParagraph"/>
        <w:numPr>
          <w:ilvl w:val="0"/>
          <w:numId w:val="15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Home Screen</w:t>
      </w:r>
    </w:p>
    <w:p w14:paraId="42768BB6" w14:textId="77777777" w:rsidR="00B93613" w:rsidRPr="00B93613" w:rsidRDefault="00B93613" w:rsidP="00B93613">
      <w:pPr>
        <w:tabs>
          <w:tab w:val="left" w:pos="1800"/>
          <w:tab w:val="left" w:pos="3760"/>
        </w:tabs>
        <w:spacing w:after="160"/>
        <w:ind w:left="1987"/>
        <w:rPr>
          <w:rFonts w:ascii="Arial" w:hAnsi="Arial" w:cs="Arial"/>
          <w:sz w:val="16"/>
          <w:szCs w:val="16"/>
        </w:rPr>
      </w:pPr>
    </w:p>
    <w:p w14:paraId="1C48ED7E" w14:textId="615167E2" w:rsidR="00A73214" w:rsidRPr="002E5B42" w:rsidRDefault="002E5B42" w:rsidP="00F33311">
      <w:pPr>
        <w:tabs>
          <w:tab w:val="left" w:pos="3760"/>
        </w:tabs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14:paraId="00C0D3AB" w14:textId="34BF694F" w:rsidR="007071E5" w:rsidRPr="002B5153" w:rsidRDefault="002B5153" w:rsidP="007071E5">
      <w:pPr>
        <w:pStyle w:val="Title"/>
        <w:jc w:val="center"/>
        <w:rPr>
          <w:sz w:val="40"/>
          <w:szCs w:val="40"/>
        </w:rPr>
      </w:pPr>
      <w:r w:rsidRPr="002B5153">
        <w:rPr>
          <w:sz w:val="40"/>
          <w:szCs w:val="40"/>
        </w:rPr>
        <w:lastRenderedPageBreak/>
        <w:t xml:space="preserve">EMA </w:t>
      </w:r>
      <w:r w:rsidR="00B93613">
        <w:rPr>
          <w:sz w:val="40"/>
          <w:szCs w:val="40"/>
        </w:rPr>
        <w:t>Otolaryngology</w:t>
      </w:r>
      <w:r w:rsidRPr="002B5153">
        <w:rPr>
          <w:sz w:val="40"/>
          <w:szCs w:val="40"/>
          <w:vertAlign w:val="superscript"/>
        </w:rPr>
        <w:t>™</w:t>
      </w:r>
      <w:r w:rsidRPr="002B5153">
        <w:rPr>
          <w:sz w:val="40"/>
          <w:szCs w:val="40"/>
        </w:rPr>
        <w:t xml:space="preserve"> - </w:t>
      </w:r>
      <w:r w:rsidR="007071E5" w:rsidRPr="002B5153">
        <w:rPr>
          <w:sz w:val="40"/>
          <w:szCs w:val="40"/>
        </w:rPr>
        <w:t xml:space="preserve">Day </w:t>
      </w:r>
      <w:r w:rsidR="00EA09A2">
        <w:rPr>
          <w:sz w:val="40"/>
          <w:szCs w:val="40"/>
        </w:rPr>
        <w:t>2</w:t>
      </w:r>
    </w:p>
    <w:p w14:paraId="2F35DEBD" w14:textId="77777777" w:rsidR="007625A5" w:rsidRPr="005617E6" w:rsidRDefault="007625A5" w:rsidP="007625A5">
      <w:pPr>
        <w:pStyle w:val="Heading3"/>
        <w:jc w:val="center"/>
      </w:pPr>
      <w:r>
        <w:t>Pre-conference Workshop Agenda – Friday, November 7, 2014</w:t>
      </w:r>
    </w:p>
    <w:p w14:paraId="081E764D" w14:textId="77777777" w:rsidR="007071E5" w:rsidRPr="000B4A0D" w:rsidRDefault="007071E5" w:rsidP="00DC3C29">
      <w:pPr>
        <w:tabs>
          <w:tab w:val="left" w:pos="1800"/>
        </w:tabs>
        <w:spacing w:after="12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50E96ABC" w14:textId="7DECC1AC" w:rsidR="002B5153" w:rsidRPr="009716D5" w:rsidRDefault="002B5153" w:rsidP="00EA09A2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A09A2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9:</w:t>
      </w:r>
      <w:r w:rsidR="00B93613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="00EA09A2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</w:r>
      <w:r w:rsidR="00B93613">
        <w:rPr>
          <w:rFonts w:ascii="Arial" w:hAnsi="Arial" w:cs="Arial"/>
          <w:b/>
          <w:sz w:val="16"/>
          <w:szCs w:val="16"/>
        </w:rPr>
        <w:t>Follow-up Visits</w:t>
      </w:r>
      <w:r w:rsidRPr="009716D5">
        <w:rPr>
          <w:rFonts w:ascii="Arial" w:hAnsi="Arial" w:cs="Arial"/>
          <w:sz w:val="16"/>
          <w:szCs w:val="16"/>
        </w:rPr>
        <w:t xml:space="preserve">  </w:t>
      </w:r>
    </w:p>
    <w:p w14:paraId="6BA47278" w14:textId="77777777" w:rsidR="00B93613" w:rsidRPr="00B93613" w:rsidRDefault="00B93613" w:rsidP="00EA09A2">
      <w:pPr>
        <w:pStyle w:val="ListParagraph"/>
        <w:numPr>
          <w:ilvl w:val="0"/>
          <w:numId w:val="3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Previous Note Review, Attachment Review</w:t>
      </w:r>
    </w:p>
    <w:p w14:paraId="1EC8498D" w14:textId="77777777" w:rsidR="00B93613" w:rsidRPr="00B93613" w:rsidRDefault="00B93613" w:rsidP="00EA09A2">
      <w:pPr>
        <w:pStyle w:val="ListParagraph"/>
        <w:numPr>
          <w:ilvl w:val="0"/>
          <w:numId w:val="5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Deviated Septum</w:t>
      </w:r>
    </w:p>
    <w:p w14:paraId="04BA65B1" w14:textId="77777777" w:rsidR="00B93613" w:rsidRPr="00B93613" w:rsidRDefault="00B93613" w:rsidP="00EA09A2">
      <w:pPr>
        <w:pStyle w:val="ListParagraph"/>
        <w:numPr>
          <w:ilvl w:val="0"/>
          <w:numId w:val="5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 xml:space="preserve">Acute Sinusitis </w:t>
      </w:r>
    </w:p>
    <w:p w14:paraId="7DDBE501" w14:textId="77777777" w:rsidR="00B93613" w:rsidRPr="00B93613" w:rsidRDefault="00B93613" w:rsidP="00EA09A2">
      <w:pPr>
        <w:pStyle w:val="ListParagraph"/>
        <w:numPr>
          <w:ilvl w:val="0"/>
          <w:numId w:val="5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Neck Mass</w:t>
      </w:r>
    </w:p>
    <w:p w14:paraId="22595AB9" w14:textId="65BD16D6" w:rsidR="002B5153" w:rsidRPr="00B93613" w:rsidRDefault="00B93613" w:rsidP="00EA09A2">
      <w:pPr>
        <w:pStyle w:val="ListParagraph"/>
        <w:numPr>
          <w:ilvl w:val="0"/>
          <w:numId w:val="5"/>
        </w:numPr>
        <w:tabs>
          <w:tab w:val="left" w:pos="4976"/>
        </w:tabs>
        <w:spacing w:after="160"/>
        <w:ind w:left="2347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Consents</w:t>
      </w:r>
      <w:r w:rsidR="002B5153" w:rsidRPr="00B93613">
        <w:rPr>
          <w:rFonts w:ascii="Arial" w:hAnsi="Arial" w:cs="Arial"/>
          <w:sz w:val="16"/>
          <w:szCs w:val="16"/>
        </w:rPr>
        <w:t xml:space="preserve"> </w:t>
      </w:r>
    </w:p>
    <w:p w14:paraId="12D8FED0" w14:textId="622FA69D" w:rsidR="002B5153" w:rsidRPr="00B93613" w:rsidRDefault="00B93613" w:rsidP="00EA09A2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9:0</w:t>
      </w:r>
      <w:r w:rsidR="002B5153">
        <w:rPr>
          <w:rFonts w:ascii="Arial" w:hAnsi="Arial" w:cs="Arial"/>
          <w:b/>
          <w:sz w:val="16"/>
          <w:szCs w:val="16"/>
        </w:rPr>
        <w:t>0</w:t>
      </w:r>
      <w:r w:rsidR="002B5153" w:rsidRPr="009716D5">
        <w:rPr>
          <w:rFonts w:ascii="Arial" w:hAnsi="Arial" w:cs="Arial"/>
          <w:b/>
          <w:sz w:val="16"/>
          <w:szCs w:val="16"/>
        </w:rPr>
        <w:t>am</w:t>
      </w:r>
      <w:r w:rsidR="00EA09A2">
        <w:rPr>
          <w:rFonts w:ascii="Arial" w:hAnsi="Arial" w:cs="Arial"/>
          <w:b/>
          <w:sz w:val="16"/>
          <w:szCs w:val="16"/>
        </w:rPr>
        <w:t xml:space="preserve"> </w:t>
      </w:r>
      <w:r w:rsidR="002B5153" w:rsidRPr="009716D5">
        <w:rPr>
          <w:rFonts w:ascii="Arial" w:hAnsi="Arial" w:cs="Arial"/>
          <w:b/>
          <w:sz w:val="16"/>
          <w:szCs w:val="16"/>
        </w:rPr>
        <w:t>-</w:t>
      </w:r>
      <w:r w:rsidR="002B515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10:00</w:t>
      </w:r>
      <w:r w:rsidR="002B5153" w:rsidRPr="009716D5">
        <w:rPr>
          <w:rFonts w:ascii="Arial" w:hAnsi="Arial" w:cs="Arial"/>
          <w:b/>
          <w:sz w:val="16"/>
          <w:szCs w:val="16"/>
        </w:rPr>
        <w:t>am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Post-op Visits</w:t>
      </w:r>
      <w:r w:rsidR="002B5153" w:rsidRPr="009716D5">
        <w:rPr>
          <w:rFonts w:ascii="Arial" w:hAnsi="Arial" w:cs="Arial"/>
          <w:sz w:val="16"/>
          <w:szCs w:val="16"/>
        </w:rPr>
        <w:t xml:space="preserve"> </w:t>
      </w:r>
    </w:p>
    <w:p w14:paraId="7B453FD6" w14:textId="54D48ED4" w:rsidR="00B93613" w:rsidRPr="00B93613" w:rsidRDefault="00B93613" w:rsidP="00EA09A2">
      <w:pPr>
        <w:pStyle w:val="ListParagraph"/>
        <w:numPr>
          <w:ilvl w:val="0"/>
          <w:numId w:val="13"/>
        </w:numPr>
        <w:tabs>
          <w:tab w:val="left" w:pos="4976"/>
        </w:tabs>
        <w:spacing w:after="16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Post-</w:t>
      </w:r>
      <w:r w:rsidRPr="00B93613">
        <w:rPr>
          <w:rFonts w:ascii="Arial" w:hAnsi="Arial"/>
          <w:color w:val="000000" w:themeColor="text1"/>
          <w:sz w:val="16"/>
          <w:szCs w:val="16"/>
        </w:rPr>
        <w:t xml:space="preserve">op </w:t>
      </w:r>
      <w:proofErr w:type="spellStart"/>
      <w:r w:rsidRPr="00B93613">
        <w:rPr>
          <w:rFonts w:ascii="Arial" w:hAnsi="Arial"/>
          <w:color w:val="000000" w:themeColor="text1"/>
          <w:sz w:val="16"/>
          <w:szCs w:val="16"/>
        </w:rPr>
        <w:t>Septoplasty</w:t>
      </w:r>
      <w:proofErr w:type="spellEnd"/>
    </w:p>
    <w:p w14:paraId="2AAEE210" w14:textId="17257DFA" w:rsidR="00B93613" w:rsidRPr="00B93613" w:rsidRDefault="00B93613" w:rsidP="00EA09A2">
      <w:pPr>
        <w:pStyle w:val="ListParagraph"/>
        <w:numPr>
          <w:ilvl w:val="0"/>
          <w:numId w:val="13"/>
        </w:numPr>
        <w:tabs>
          <w:tab w:val="left" w:pos="4976"/>
        </w:tabs>
        <w:spacing w:after="160"/>
        <w:ind w:left="2347"/>
        <w:rPr>
          <w:rFonts w:ascii="Arial" w:hAnsi="Arial"/>
          <w:b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Post-</w:t>
      </w:r>
      <w:r w:rsidRPr="00B93613">
        <w:rPr>
          <w:rFonts w:ascii="Arial" w:hAnsi="Arial"/>
          <w:color w:val="000000" w:themeColor="text1"/>
          <w:sz w:val="16"/>
          <w:szCs w:val="16"/>
        </w:rPr>
        <w:t>op Sinus Surgery</w:t>
      </w:r>
    </w:p>
    <w:p w14:paraId="29A2136E" w14:textId="0E783163" w:rsidR="00B93613" w:rsidRPr="00B93613" w:rsidRDefault="00B93613" w:rsidP="00EA09A2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</w:t>
      </w:r>
      <w:r w:rsidRPr="00B93613">
        <w:rPr>
          <w:rFonts w:ascii="Arial" w:hAnsi="Arial" w:cs="Arial"/>
          <w:b/>
          <w:sz w:val="16"/>
          <w:szCs w:val="16"/>
        </w:rPr>
        <w:t>:00am</w:t>
      </w:r>
      <w:r w:rsidR="00EA09A2">
        <w:rPr>
          <w:rFonts w:ascii="Arial" w:hAnsi="Arial" w:cs="Arial"/>
          <w:b/>
          <w:sz w:val="16"/>
          <w:szCs w:val="16"/>
        </w:rPr>
        <w:t xml:space="preserve"> </w:t>
      </w:r>
      <w:r w:rsidRPr="00B93613"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>10:1</w:t>
      </w:r>
      <w:r w:rsidR="00EA09A2">
        <w:rPr>
          <w:rFonts w:ascii="Arial" w:hAnsi="Arial" w:cs="Arial"/>
          <w:b/>
          <w:sz w:val="16"/>
          <w:szCs w:val="16"/>
        </w:rPr>
        <w:t>0am</w:t>
      </w:r>
      <w:r w:rsidRPr="00B93613">
        <w:rPr>
          <w:rFonts w:ascii="Arial" w:hAnsi="Arial" w:cs="Arial"/>
          <w:b/>
          <w:sz w:val="16"/>
          <w:szCs w:val="16"/>
        </w:rPr>
        <w:tab/>
        <w:t>Break</w:t>
      </w:r>
    </w:p>
    <w:p w14:paraId="69E52973" w14:textId="54AE334F" w:rsidR="002B5153" w:rsidRPr="00B93613" w:rsidRDefault="002B5153" w:rsidP="00EA09A2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B93613">
        <w:rPr>
          <w:rFonts w:ascii="Arial" w:hAnsi="Arial" w:cs="Arial"/>
          <w:b/>
          <w:sz w:val="16"/>
          <w:szCs w:val="16"/>
        </w:rPr>
        <w:t>0:1</w:t>
      </w:r>
      <w:r>
        <w:rPr>
          <w:rFonts w:ascii="Arial" w:hAnsi="Arial" w:cs="Arial"/>
          <w:b/>
          <w:sz w:val="16"/>
          <w:szCs w:val="16"/>
        </w:rPr>
        <w:t>0a</w:t>
      </w:r>
      <w:r w:rsidRPr="009716D5">
        <w:rPr>
          <w:rFonts w:ascii="Arial" w:hAnsi="Arial" w:cs="Arial"/>
          <w:b/>
          <w:sz w:val="16"/>
          <w:szCs w:val="16"/>
        </w:rPr>
        <w:t>m</w:t>
      </w:r>
      <w:r w:rsidR="00EA09A2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A09A2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1</w:t>
      </w:r>
      <w:r w:rsidR="00B93613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:</w:t>
      </w:r>
      <w:r w:rsidR="00B93613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0</w:t>
      </w:r>
      <w:r w:rsidR="00EA09A2">
        <w:rPr>
          <w:rFonts w:ascii="Arial" w:hAnsi="Arial" w:cs="Arial"/>
          <w:b/>
          <w:sz w:val="16"/>
          <w:szCs w:val="16"/>
        </w:rPr>
        <w:t>am</w:t>
      </w:r>
      <w:r w:rsidR="00A9764C">
        <w:rPr>
          <w:rFonts w:ascii="Arial" w:hAnsi="Arial" w:cs="Arial"/>
          <w:b/>
          <w:sz w:val="16"/>
          <w:szCs w:val="16"/>
        </w:rPr>
        <w:tab/>
      </w:r>
      <w:r w:rsidR="00B93613">
        <w:rPr>
          <w:rFonts w:ascii="Arial" w:hAnsi="Arial" w:cs="Arial"/>
          <w:b/>
          <w:sz w:val="16"/>
          <w:szCs w:val="16"/>
        </w:rPr>
        <w:t>Billing</w:t>
      </w:r>
    </w:p>
    <w:p w14:paraId="3FAC1404" w14:textId="77777777" w:rsidR="00B93613" w:rsidRPr="00B93613" w:rsidRDefault="00B93613" w:rsidP="00EA09A2">
      <w:pPr>
        <w:pStyle w:val="ListParagraph"/>
        <w:numPr>
          <w:ilvl w:val="0"/>
          <w:numId w:val="6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 xml:space="preserve">E/M billing (New and </w:t>
      </w:r>
      <w:proofErr w:type="spellStart"/>
      <w:r w:rsidRPr="00B93613">
        <w:rPr>
          <w:rFonts w:ascii="Arial" w:hAnsi="Arial"/>
          <w:color w:val="000000" w:themeColor="text1"/>
          <w:sz w:val="16"/>
          <w:szCs w:val="16"/>
        </w:rPr>
        <w:t>Est</w:t>
      </w:r>
      <w:proofErr w:type="spellEnd"/>
      <w:r w:rsidRPr="00B93613">
        <w:rPr>
          <w:rFonts w:ascii="Arial" w:hAnsi="Arial"/>
          <w:color w:val="000000" w:themeColor="text1"/>
          <w:sz w:val="16"/>
          <w:szCs w:val="16"/>
        </w:rPr>
        <w:t>)</w:t>
      </w:r>
    </w:p>
    <w:p w14:paraId="4788ACF4" w14:textId="77777777" w:rsidR="00B93613" w:rsidRPr="00B93613" w:rsidRDefault="00B93613" w:rsidP="00EA09A2">
      <w:pPr>
        <w:pStyle w:val="ListParagraph"/>
        <w:numPr>
          <w:ilvl w:val="0"/>
          <w:numId w:val="6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Billing Overrides</w:t>
      </w:r>
    </w:p>
    <w:p w14:paraId="615FDBC3" w14:textId="77777777" w:rsidR="00B93613" w:rsidRPr="00B93613" w:rsidRDefault="00B93613" w:rsidP="00EA09A2">
      <w:pPr>
        <w:pStyle w:val="ListParagraph"/>
        <w:numPr>
          <w:ilvl w:val="0"/>
          <w:numId w:val="6"/>
        </w:numPr>
        <w:tabs>
          <w:tab w:val="left" w:pos="4976"/>
        </w:tabs>
        <w:spacing w:after="160"/>
        <w:ind w:left="2347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Separate and Identifiable Documentation</w:t>
      </w:r>
    </w:p>
    <w:p w14:paraId="7EC95205" w14:textId="4469C680" w:rsidR="00B93613" w:rsidRPr="00B93613" w:rsidRDefault="00B93613" w:rsidP="00EA09A2">
      <w:pPr>
        <w:tabs>
          <w:tab w:val="left" w:pos="1800"/>
        </w:tabs>
        <w:spacing w:after="160"/>
        <w:rPr>
          <w:rFonts w:ascii="Arial" w:hAnsi="Arial" w:cs="Arial"/>
          <w:sz w:val="16"/>
          <w:szCs w:val="16"/>
        </w:rPr>
      </w:pPr>
      <w:r w:rsidRPr="00A9764C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1</w:t>
      </w:r>
      <w:r w:rsidRPr="00A9764C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A9764C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a</w:t>
      </w:r>
      <w:r w:rsidRPr="00A9764C">
        <w:rPr>
          <w:rFonts w:ascii="Arial" w:hAnsi="Arial" w:cs="Arial"/>
          <w:b/>
          <w:sz w:val="16"/>
          <w:szCs w:val="16"/>
        </w:rPr>
        <w:t>m</w:t>
      </w:r>
      <w:r w:rsidR="00EA09A2">
        <w:rPr>
          <w:rFonts w:ascii="Arial" w:hAnsi="Arial" w:cs="Arial"/>
          <w:b/>
          <w:sz w:val="16"/>
          <w:szCs w:val="16"/>
        </w:rPr>
        <w:t xml:space="preserve"> </w:t>
      </w:r>
      <w:r w:rsidRPr="00A9764C"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>1</w:t>
      </w:r>
      <w:r w:rsidRPr="00A9764C">
        <w:rPr>
          <w:rFonts w:ascii="Arial" w:hAnsi="Arial" w:cs="Arial"/>
          <w:b/>
          <w:sz w:val="16"/>
          <w:szCs w:val="16"/>
        </w:rPr>
        <w:t>2:</w:t>
      </w:r>
      <w:r>
        <w:rPr>
          <w:rFonts w:ascii="Arial" w:hAnsi="Arial" w:cs="Arial"/>
          <w:b/>
          <w:sz w:val="16"/>
          <w:szCs w:val="16"/>
        </w:rPr>
        <w:t>0</w:t>
      </w:r>
      <w:r w:rsidR="00EA09A2">
        <w:rPr>
          <w:rFonts w:ascii="Arial" w:hAnsi="Arial" w:cs="Arial"/>
          <w:b/>
          <w:sz w:val="16"/>
          <w:szCs w:val="16"/>
        </w:rPr>
        <w:t>0pm</w:t>
      </w:r>
      <w:r>
        <w:rPr>
          <w:rFonts w:ascii="Arial" w:hAnsi="Arial" w:cs="Arial"/>
          <w:b/>
          <w:sz w:val="16"/>
          <w:szCs w:val="16"/>
        </w:rPr>
        <w:tab/>
      </w:r>
      <w:r w:rsidRPr="00B93613">
        <w:rPr>
          <w:rFonts w:ascii="Arial" w:hAnsi="Arial" w:cs="Arial"/>
          <w:b/>
          <w:sz w:val="16"/>
          <w:szCs w:val="16"/>
        </w:rPr>
        <w:t>Ancillary Tasks</w:t>
      </w:r>
    </w:p>
    <w:p w14:paraId="0491D8D4" w14:textId="77777777" w:rsidR="00B93613" w:rsidRPr="00B93613" w:rsidRDefault="00B93613" w:rsidP="00EA09A2">
      <w:pPr>
        <w:pStyle w:val="ListParagraph"/>
        <w:numPr>
          <w:ilvl w:val="0"/>
          <w:numId w:val="8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Progress Notes</w:t>
      </w:r>
    </w:p>
    <w:p w14:paraId="6A37E733" w14:textId="77777777" w:rsidR="00B93613" w:rsidRPr="00B93613" w:rsidRDefault="00B93613" w:rsidP="00EA09A2">
      <w:pPr>
        <w:pStyle w:val="ListParagraph"/>
        <w:numPr>
          <w:ilvl w:val="0"/>
          <w:numId w:val="8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proofErr w:type="spellStart"/>
      <w:r w:rsidRPr="00B93613">
        <w:rPr>
          <w:rFonts w:ascii="Arial" w:hAnsi="Arial"/>
          <w:color w:val="000000" w:themeColor="text1"/>
          <w:sz w:val="16"/>
          <w:szCs w:val="16"/>
        </w:rPr>
        <w:t>Intramail</w:t>
      </w:r>
      <w:proofErr w:type="spellEnd"/>
    </w:p>
    <w:p w14:paraId="7DAD737A" w14:textId="77777777" w:rsidR="00B93613" w:rsidRPr="00B93613" w:rsidRDefault="00B93613" w:rsidP="00EA09A2">
      <w:pPr>
        <w:pStyle w:val="ListParagraph"/>
        <w:numPr>
          <w:ilvl w:val="0"/>
          <w:numId w:val="8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Refill Requests</w:t>
      </w:r>
    </w:p>
    <w:p w14:paraId="02341B5E" w14:textId="77777777" w:rsidR="00B93613" w:rsidRPr="00B93613" w:rsidRDefault="00B93613" w:rsidP="00EA09A2">
      <w:pPr>
        <w:pStyle w:val="ListParagraph"/>
        <w:numPr>
          <w:ilvl w:val="0"/>
          <w:numId w:val="8"/>
        </w:numPr>
        <w:tabs>
          <w:tab w:val="left" w:pos="4976"/>
        </w:tabs>
        <w:spacing w:after="160"/>
        <w:ind w:left="2347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Path Log</w:t>
      </w:r>
    </w:p>
    <w:p w14:paraId="29BD0B8E" w14:textId="0221414C" w:rsidR="00A9764C" w:rsidRDefault="002B5153" w:rsidP="00EA09A2">
      <w:pPr>
        <w:tabs>
          <w:tab w:val="left" w:pos="1800"/>
        </w:tabs>
        <w:spacing w:after="160"/>
        <w:rPr>
          <w:rFonts w:ascii="Arial" w:hAnsi="Arial" w:cs="Arial"/>
          <w:sz w:val="16"/>
          <w:szCs w:val="16"/>
        </w:rPr>
      </w:pPr>
      <w:r w:rsidRPr="00AA1C0B">
        <w:rPr>
          <w:rFonts w:ascii="Arial" w:hAnsi="Arial" w:cs="Arial"/>
          <w:b/>
          <w:sz w:val="16"/>
          <w:szCs w:val="16"/>
        </w:rPr>
        <w:t>12</w:t>
      </w:r>
      <w:r w:rsidR="00B93613">
        <w:rPr>
          <w:rFonts w:ascii="Arial" w:hAnsi="Arial" w:cs="Arial"/>
          <w:b/>
          <w:sz w:val="16"/>
          <w:szCs w:val="16"/>
        </w:rPr>
        <w:t>:00</w:t>
      </w:r>
      <w:r w:rsidRPr="00AA1C0B">
        <w:rPr>
          <w:rFonts w:ascii="Arial" w:hAnsi="Arial" w:cs="Arial"/>
          <w:b/>
          <w:sz w:val="16"/>
          <w:szCs w:val="16"/>
        </w:rPr>
        <w:t>pm</w:t>
      </w:r>
      <w:r w:rsidR="00EA09A2">
        <w:rPr>
          <w:rFonts w:ascii="Arial" w:hAnsi="Arial" w:cs="Arial"/>
          <w:b/>
          <w:sz w:val="16"/>
          <w:szCs w:val="16"/>
        </w:rPr>
        <w:t xml:space="preserve"> </w:t>
      </w:r>
      <w:r w:rsidRPr="00AA1C0B">
        <w:rPr>
          <w:rFonts w:ascii="Arial" w:hAnsi="Arial" w:cs="Arial"/>
          <w:b/>
          <w:sz w:val="16"/>
          <w:szCs w:val="16"/>
        </w:rPr>
        <w:t>- 1</w:t>
      </w:r>
      <w:r w:rsidR="00B93613">
        <w:rPr>
          <w:rFonts w:ascii="Arial" w:hAnsi="Arial" w:cs="Arial"/>
          <w:b/>
          <w:sz w:val="16"/>
          <w:szCs w:val="16"/>
        </w:rPr>
        <w:t>2:3</w:t>
      </w:r>
      <w:r w:rsidR="00EA09A2">
        <w:rPr>
          <w:rFonts w:ascii="Arial" w:hAnsi="Arial" w:cs="Arial"/>
          <w:b/>
          <w:sz w:val="16"/>
          <w:szCs w:val="16"/>
        </w:rPr>
        <w:t>0pm</w:t>
      </w:r>
      <w:r w:rsidR="00AA1C0B">
        <w:rPr>
          <w:rFonts w:ascii="Arial" w:hAnsi="Arial" w:cs="Arial"/>
          <w:b/>
          <w:sz w:val="16"/>
          <w:szCs w:val="16"/>
        </w:rPr>
        <w:tab/>
      </w:r>
      <w:r w:rsidR="00EA09A2">
        <w:rPr>
          <w:rFonts w:ascii="Arial" w:hAnsi="Arial" w:cs="Arial"/>
          <w:b/>
          <w:sz w:val="16"/>
          <w:szCs w:val="16"/>
        </w:rPr>
        <w:t>Lunch</w:t>
      </w:r>
    </w:p>
    <w:p w14:paraId="6291D132" w14:textId="78C43DF6" w:rsidR="002B5153" w:rsidRPr="009716D5" w:rsidRDefault="00EA09A2" w:rsidP="00EA09A2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2B5153">
        <w:rPr>
          <w:rFonts w:ascii="Arial" w:hAnsi="Arial" w:cs="Arial"/>
          <w:b/>
          <w:sz w:val="16"/>
          <w:szCs w:val="16"/>
        </w:rPr>
        <w:t>2:30pm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B5153"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>1:</w:t>
      </w:r>
      <w:r w:rsidR="002B5153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>0pm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Group Practice/Role Playing</w:t>
      </w:r>
    </w:p>
    <w:p w14:paraId="5E11FE8C" w14:textId="73F00107" w:rsidR="002B5153" w:rsidRPr="00A9764C" w:rsidRDefault="00EA09A2" w:rsidP="00EA09A2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2B5153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50</w:t>
      </w:r>
      <w:r w:rsidR="002B5153">
        <w:rPr>
          <w:rFonts w:ascii="Arial" w:hAnsi="Arial" w:cs="Arial"/>
          <w:b/>
          <w:sz w:val="16"/>
          <w:szCs w:val="16"/>
        </w:rPr>
        <w:t>pm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B5153"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>2:00pm</w:t>
      </w:r>
      <w:r w:rsidR="002B5153">
        <w:rPr>
          <w:rFonts w:ascii="Arial" w:hAnsi="Arial" w:cs="Arial"/>
          <w:b/>
          <w:sz w:val="16"/>
          <w:szCs w:val="16"/>
        </w:rPr>
        <w:tab/>
      </w:r>
      <w:r w:rsidR="00A9764C">
        <w:rPr>
          <w:rFonts w:ascii="Arial" w:hAnsi="Arial" w:cs="Arial"/>
          <w:b/>
          <w:sz w:val="16"/>
          <w:szCs w:val="16"/>
        </w:rPr>
        <w:t>B</w:t>
      </w:r>
      <w:r>
        <w:rPr>
          <w:rFonts w:ascii="Arial" w:hAnsi="Arial" w:cs="Arial"/>
          <w:b/>
          <w:sz w:val="16"/>
          <w:szCs w:val="16"/>
        </w:rPr>
        <w:t>reak</w:t>
      </w:r>
    </w:p>
    <w:p w14:paraId="132793B6" w14:textId="1AA36FEC" w:rsidR="00A73214" w:rsidRDefault="00EA09A2" w:rsidP="00EA09A2">
      <w:pPr>
        <w:tabs>
          <w:tab w:val="left" w:pos="1800"/>
          <w:tab w:val="left" w:pos="4976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2:0</w:t>
      </w:r>
      <w:r w:rsidR="002B5153">
        <w:rPr>
          <w:rFonts w:ascii="Arial" w:hAnsi="Arial" w:cs="Arial"/>
          <w:b/>
          <w:sz w:val="16"/>
          <w:szCs w:val="16"/>
        </w:rPr>
        <w:t>0pm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B5153"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>3</w:t>
      </w:r>
      <w:r w:rsidR="002B5153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="002B5153">
        <w:rPr>
          <w:rFonts w:ascii="Arial" w:hAnsi="Arial" w:cs="Arial"/>
          <w:b/>
          <w:sz w:val="16"/>
          <w:szCs w:val="16"/>
        </w:rPr>
        <w:t>0pm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Customization and Go Live Prep</w:t>
      </w:r>
    </w:p>
    <w:p w14:paraId="41EAC435" w14:textId="60C7C043" w:rsidR="00EA09A2" w:rsidRPr="00EA09A2" w:rsidRDefault="00EA09A2" w:rsidP="00EA09A2">
      <w:pPr>
        <w:pStyle w:val="ListParagraph"/>
        <w:numPr>
          <w:ilvl w:val="0"/>
          <w:numId w:val="24"/>
        </w:numPr>
        <w:tabs>
          <w:tab w:val="left" w:pos="1800"/>
          <w:tab w:val="left" w:pos="4976"/>
        </w:tabs>
        <w:spacing w:after="160"/>
        <w:rPr>
          <w:rFonts w:ascii="Arial" w:hAnsi="Arial" w:cs="Arial"/>
          <w:sz w:val="16"/>
          <w:szCs w:val="16"/>
        </w:rPr>
      </w:pPr>
      <w:proofErr w:type="spellStart"/>
      <w:r w:rsidRPr="00EA09A2">
        <w:rPr>
          <w:rFonts w:ascii="Arial" w:hAnsi="Arial" w:cs="Arial"/>
          <w:sz w:val="16"/>
          <w:szCs w:val="16"/>
        </w:rPr>
        <w:t>Stickies</w:t>
      </w:r>
      <w:proofErr w:type="spellEnd"/>
    </w:p>
    <w:p w14:paraId="68D3F0A2" w14:textId="77777777" w:rsidR="00A9764C" w:rsidRPr="000B4A0D" w:rsidRDefault="00A9764C" w:rsidP="00EA09A2">
      <w:pPr>
        <w:tabs>
          <w:tab w:val="left" w:pos="1800"/>
          <w:tab w:val="left" w:pos="4976"/>
        </w:tabs>
        <w:spacing w:after="160"/>
        <w:rPr>
          <w:rFonts w:ascii="Arial" w:hAnsi="Arial" w:cs="Arial"/>
          <w:color w:val="000000" w:themeColor="text1"/>
          <w:sz w:val="16"/>
          <w:szCs w:val="16"/>
        </w:rPr>
      </w:pPr>
    </w:p>
    <w:p w14:paraId="6C540FA9" w14:textId="54229377" w:rsidR="004C27FA" w:rsidRPr="007071E5" w:rsidRDefault="007071E5" w:rsidP="00864E6C">
      <w:pPr>
        <w:tabs>
          <w:tab w:val="left" w:pos="1800"/>
          <w:tab w:val="left" w:pos="3760"/>
        </w:tabs>
        <w:spacing w:after="12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sectPr w:rsidR="004C27FA" w:rsidRPr="007071E5" w:rsidSect="00F33311">
      <w:headerReference w:type="default" r:id="rId9"/>
      <w:footerReference w:type="default" r:id="rId10"/>
      <w:pgSz w:w="12240" w:h="15840"/>
      <w:pgMar w:top="2909" w:right="1800" w:bottom="86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1FF1" w14:textId="77777777" w:rsidR="00B93613" w:rsidRDefault="00B93613">
      <w:pPr>
        <w:spacing w:after="0"/>
      </w:pPr>
      <w:r>
        <w:separator/>
      </w:r>
    </w:p>
  </w:endnote>
  <w:endnote w:type="continuationSeparator" w:id="0">
    <w:p w14:paraId="09C08AF1" w14:textId="77777777" w:rsidR="00B93613" w:rsidRDefault="00B93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Com 57 Cn">
    <w:panose1 w:val="020B05060305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7FD74" w14:textId="77777777" w:rsidR="00B93613" w:rsidRDefault="00B93613" w:rsidP="00FF2914">
    <w:pPr>
      <w:jc w:val="center"/>
      <w:rPr>
        <w:rFonts w:ascii="HelveticaNeueLT Com 57 Cn" w:hAnsi="HelveticaNeueLT Com 57 Cn"/>
        <w:color w:val="595959" w:themeColor="text1" w:themeTint="A6"/>
        <w:sz w:val="20"/>
      </w:rPr>
    </w:pPr>
  </w:p>
  <w:p w14:paraId="06031F5D" w14:textId="6B3E5C72" w:rsidR="00B93613" w:rsidRPr="0096122B" w:rsidRDefault="00B93613" w:rsidP="000938C9">
    <w:pPr>
      <w:ind w:left="-720"/>
      <w:rPr>
        <w:rFonts w:ascii="Arial" w:hAnsi="Arial"/>
        <w:color w:val="808080" w:themeColor="background1" w:themeShade="80"/>
        <w:sz w:val="16"/>
        <w:szCs w:val="16"/>
      </w:rPr>
    </w:pPr>
    <w:r>
      <w:rPr>
        <w:rFonts w:ascii="Arial" w:hAnsi="Arial"/>
        <w:color w:val="808080" w:themeColor="background1" w:themeShade="80"/>
        <w:sz w:val="16"/>
        <w:szCs w:val="16"/>
      </w:rPr>
      <w:br/>
    </w:r>
    <w:r w:rsidRPr="0096122B">
      <w:rPr>
        <w:rFonts w:ascii="Arial" w:hAnsi="Arial"/>
        <w:color w:val="808080" w:themeColor="background1" w:themeShade="80"/>
        <w:sz w:val="16"/>
        <w:szCs w:val="16"/>
      </w:rPr>
      <w:t>Modernizing Medicine, Inc.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 xml:space="preserve">3600 FAU Blvd. | Suite 202 | Boca Raton, FL 33431 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>(561) 880-2998 | (866) 799-2146 Toll Free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</w:r>
    <w:hyperlink r:id="rId1" w:history="1">
      <w:r w:rsidRPr="005743F6">
        <w:rPr>
          <w:rStyle w:val="Hyperlink"/>
          <w:rFonts w:ascii="Arial" w:hAnsi="Arial"/>
          <w:sz w:val="16"/>
          <w:szCs w:val="16"/>
        </w:rPr>
        <w:t>support@modernizingmedicine.com</w:t>
      </w:r>
    </w:hyperlink>
    <w:r>
      <w:rPr>
        <w:noProof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9B8A8" w14:textId="77777777" w:rsidR="00B93613" w:rsidRDefault="00B93613">
      <w:pPr>
        <w:spacing w:after="0"/>
      </w:pPr>
      <w:r>
        <w:separator/>
      </w:r>
    </w:p>
  </w:footnote>
  <w:footnote w:type="continuationSeparator" w:id="0">
    <w:p w14:paraId="56016049" w14:textId="77777777" w:rsidR="00B93613" w:rsidRDefault="00B936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7C3B" w14:textId="0FCBF2A3" w:rsidR="00B93613" w:rsidRDefault="00B9361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80419" wp14:editId="5AA84619">
          <wp:simplePos x="0" y="0"/>
          <wp:positionH relativeFrom="column">
            <wp:posOffset>-1078230</wp:posOffset>
          </wp:positionH>
          <wp:positionV relativeFrom="paragraph">
            <wp:posOffset>-417830</wp:posOffset>
          </wp:positionV>
          <wp:extent cx="7671434" cy="17047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1434" cy="1704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E50E7D4" w14:textId="77777777" w:rsidR="00B93613" w:rsidRDefault="00B93613">
    <w:pPr>
      <w:pStyle w:val="Header"/>
    </w:pPr>
  </w:p>
  <w:p w14:paraId="00DAAEB9" w14:textId="77777777" w:rsidR="00B93613" w:rsidRDefault="00B93613">
    <w:pPr>
      <w:pStyle w:val="Header"/>
    </w:pPr>
  </w:p>
  <w:p w14:paraId="606DA8AD" w14:textId="77777777" w:rsidR="00B93613" w:rsidRDefault="00B936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10B"/>
    <w:multiLevelType w:val="hybridMultilevel"/>
    <w:tmpl w:val="0718646C"/>
    <w:lvl w:ilvl="0" w:tplc="8C622E3E">
      <w:numFmt w:val="bullet"/>
      <w:lvlText w:val="-"/>
      <w:lvlJc w:val="left"/>
      <w:pPr>
        <w:ind w:left="1994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>
    <w:nsid w:val="10124539"/>
    <w:multiLevelType w:val="hybridMultilevel"/>
    <w:tmpl w:val="C7E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8F9"/>
    <w:multiLevelType w:val="hybridMultilevel"/>
    <w:tmpl w:val="BB90F6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26968E3"/>
    <w:multiLevelType w:val="hybridMultilevel"/>
    <w:tmpl w:val="2392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09F9"/>
    <w:multiLevelType w:val="hybridMultilevel"/>
    <w:tmpl w:val="796C8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3F05"/>
    <w:multiLevelType w:val="hybridMultilevel"/>
    <w:tmpl w:val="CD389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410"/>
    <w:multiLevelType w:val="hybridMultilevel"/>
    <w:tmpl w:val="939E8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71FDF"/>
    <w:multiLevelType w:val="hybridMultilevel"/>
    <w:tmpl w:val="C9F670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6E55DFC"/>
    <w:multiLevelType w:val="hybridMultilevel"/>
    <w:tmpl w:val="900EE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9658B"/>
    <w:multiLevelType w:val="hybridMultilevel"/>
    <w:tmpl w:val="A4AA98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80A324E"/>
    <w:multiLevelType w:val="hybridMultilevel"/>
    <w:tmpl w:val="32C4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85AC1"/>
    <w:multiLevelType w:val="hybridMultilevel"/>
    <w:tmpl w:val="DAF6B9DC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2">
    <w:nsid w:val="2A6C2AE8"/>
    <w:multiLevelType w:val="hybridMultilevel"/>
    <w:tmpl w:val="85243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574F9"/>
    <w:multiLevelType w:val="hybridMultilevel"/>
    <w:tmpl w:val="6F7454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4732DDD"/>
    <w:multiLevelType w:val="hybridMultilevel"/>
    <w:tmpl w:val="73060B6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9A047BD"/>
    <w:multiLevelType w:val="hybridMultilevel"/>
    <w:tmpl w:val="BB146C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65371FE"/>
    <w:multiLevelType w:val="hybridMultilevel"/>
    <w:tmpl w:val="45145E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A070366"/>
    <w:multiLevelType w:val="hybridMultilevel"/>
    <w:tmpl w:val="FA648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FF63472"/>
    <w:multiLevelType w:val="hybridMultilevel"/>
    <w:tmpl w:val="893E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E5125"/>
    <w:multiLevelType w:val="hybridMultilevel"/>
    <w:tmpl w:val="885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E3A2E"/>
    <w:multiLevelType w:val="multilevel"/>
    <w:tmpl w:val="DAF6B9DC"/>
    <w:lvl w:ilvl="0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21">
    <w:nsid w:val="7BB7699D"/>
    <w:multiLevelType w:val="hybridMultilevel"/>
    <w:tmpl w:val="54ACE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F7934"/>
    <w:multiLevelType w:val="hybridMultilevel"/>
    <w:tmpl w:val="E3B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B20A4"/>
    <w:multiLevelType w:val="hybridMultilevel"/>
    <w:tmpl w:val="C2DE56A0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23"/>
  </w:num>
  <w:num w:numId="5">
    <w:abstractNumId w:val="17"/>
  </w:num>
  <w:num w:numId="6">
    <w:abstractNumId w:val="13"/>
  </w:num>
  <w:num w:numId="7">
    <w:abstractNumId w:val="2"/>
  </w:num>
  <w:num w:numId="8">
    <w:abstractNumId w:val="15"/>
  </w:num>
  <w:num w:numId="9">
    <w:abstractNumId w:val="20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22"/>
  </w:num>
  <w:num w:numId="15">
    <w:abstractNumId w:val="18"/>
  </w:num>
  <w:num w:numId="16">
    <w:abstractNumId w:val="3"/>
  </w:num>
  <w:num w:numId="17">
    <w:abstractNumId w:val="6"/>
  </w:num>
  <w:num w:numId="18">
    <w:abstractNumId w:val="12"/>
  </w:num>
  <w:num w:numId="19">
    <w:abstractNumId w:val="5"/>
  </w:num>
  <w:num w:numId="20">
    <w:abstractNumId w:val="21"/>
  </w:num>
  <w:num w:numId="21">
    <w:abstractNumId w:val="10"/>
  </w:num>
  <w:num w:numId="22">
    <w:abstractNumId w:val="1"/>
  </w:num>
  <w:num w:numId="23">
    <w:abstractNumId w:val="19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59"/>
    <w:rsid w:val="000938C9"/>
    <w:rsid w:val="000B4A0D"/>
    <w:rsid w:val="000C037B"/>
    <w:rsid w:val="000D2248"/>
    <w:rsid w:val="001160D5"/>
    <w:rsid w:val="001711E0"/>
    <w:rsid w:val="001931FC"/>
    <w:rsid w:val="001D077D"/>
    <w:rsid w:val="001F40C2"/>
    <w:rsid w:val="0021464F"/>
    <w:rsid w:val="002229A2"/>
    <w:rsid w:val="00243BF5"/>
    <w:rsid w:val="00256D69"/>
    <w:rsid w:val="00270A0E"/>
    <w:rsid w:val="002A62FA"/>
    <w:rsid w:val="002B5153"/>
    <w:rsid w:val="002E5B42"/>
    <w:rsid w:val="0037565D"/>
    <w:rsid w:val="00393E3C"/>
    <w:rsid w:val="003A5919"/>
    <w:rsid w:val="003B716C"/>
    <w:rsid w:val="003D288D"/>
    <w:rsid w:val="003E2D71"/>
    <w:rsid w:val="003F4399"/>
    <w:rsid w:val="00431126"/>
    <w:rsid w:val="00463E23"/>
    <w:rsid w:val="00485D19"/>
    <w:rsid w:val="004C27FA"/>
    <w:rsid w:val="004D1527"/>
    <w:rsid w:val="004D5400"/>
    <w:rsid w:val="00507415"/>
    <w:rsid w:val="00551047"/>
    <w:rsid w:val="005617E6"/>
    <w:rsid w:val="00590465"/>
    <w:rsid w:val="005A6E17"/>
    <w:rsid w:val="005D3435"/>
    <w:rsid w:val="006217D2"/>
    <w:rsid w:val="006651E6"/>
    <w:rsid w:val="00674589"/>
    <w:rsid w:val="006F507E"/>
    <w:rsid w:val="007071E5"/>
    <w:rsid w:val="007625A5"/>
    <w:rsid w:val="0078636B"/>
    <w:rsid w:val="007C3DDE"/>
    <w:rsid w:val="007F1FFF"/>
    <w:rsid w:val="007F452B"/>
    <w:rsid w:val="0080044B"/>
    <w:rsid w:val="00801B59"/>
    <w:rsid w:val="008162B1"/>
    <w:rsid w:val="00864E6C"/>
    <w:rsid w:val="00877942"/>
    <w:rsid w:val="00881792"/>
    <w:rsid w:val="0088757A"/>
    <w:rsid w:val="008942B4"/>
    <w:rsid w:val="00897488"/>
    <w:rsid w:val="008A24E3"/>
    <w:rsid w:val="0090403E"/>
    <w:rsid w:val="0096122B"/>
    <w:rsid w:val="00965E31"/>
    <w:rsid w:val="009716D5"/>
    <w:rsid w:val="009F1675"/>
    <w:rsid w:val="00A52666"/>
    <w:rsid w:val="00A73214"/>
    <w:rsid w:val="00A9764C"/>
    <w:rsid w:val="00AA1C0B"/>
    <w:rsid w:val="00AB3EB3"/>
    <w:rsid w:val="00B00ADD"/>
    <w:rsid w:val="00B300A6"/>
    <w:rsid w:val="00B312EE"/>
    <w:rsid w:val="00B64D51"/>
    <w:rsid w:val="00B767E0"/>
    <w:rsid w:val="00B85772"/>
    <w:rsid w:val="00B93613"/>
    <w:rsid w:val="00BA6E1B"/>
    <w:rsid w:val="00BB1A18"/>
    <w:rsid w:val="00BD3E8A"/>
    <w:rsid w:val="00BF6403"/>
    <w:rsid w:val="00C1762C"/>
    <w:rsid w:val="00C24155"/>
    <w:rsid w:val="00C25AF2"/>
    <w:rsid w:val="00C33B3B"/>
    <w:rsid w:val="00C35DE8"/>
    <w:rsid w:val="00C77198"/>
    <w:rsid w:val="00C93F2A"/>
    <w:rsid w:val="00CE2793"/>
    <w:rsid w:val="00D15D5A"/>
    <w:rsid w:val="00D40716"/>
    <w:rsid w:val="00D840F4"/>
    <w:rsid w:val="00DA2373"/>
    <w:rsid w:val="00DC3C29"/>
    <w:rsid w:val="00E16721"/>
    <w:rsid w:val="00E54204"/>
    <w:rsid w:val="00E600EB"/>
    <w:rsid w:val="00E865FB"/>
    <w:rsid w:val="00E91E1F"/>
    <w:rsid w:val="00EA0089"/>
    <w:rsid w:val="00EA09A2"/>
    <w:rsid w:val="00EE10A2"/>
    <w:rsid w:val="00EE5F2E"/>
    <w:rsid w:val="00F25061"/>
    <w:rsid w:val="00F33311"/>
    <w:rsid w:val="00F70746"/>
    <w:rsid w:val="00F7330E"/>
    <w:rsid w:val="00F74A35"/>
    <w:rsid w:val="00F96244"/>
    <w:rsid w:val="00FA1114"/>
    <w:rsid w:val="00FF1D8A"/>
    <w:rsid w:val="00FF2914"/>
    <w:rsid w:val="00FF2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FC4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odernizingmedic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Nagro\Downloads\M2%20Wor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D5565-770A-654A-8A5D-2F3E1984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\Users\RGNagro\Downloads\M2 Word Final.dotx</Template>
  <TotalTime>1</TotalTime>
  <Pages>2</Pages>
  <Words>228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Modernizing Medicine, Inc.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RGNagro</dc:creator>
  <cp:lastModifiedBy>Daniel Cane</cp:lastModifiedBy>
  <cp:revision>2</cp:revision>
  <cp:lastPrinted>2014-03-04T19:19:00Z</cp:lastPrinted>
  <dcterms:created xsi:type="dcterms:W3CDTF">2014-07-31T20:28:00Z</dcterms:created>
  <dcterms:modified xsi:type="dcterms:W3CDTF">2014-07-31T20:28:00Z</dcterms:modified>
</cp:coreProperties>
</file>