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0D11F35E" w:rsidR="001160D5" w:rsidRPr="00D95F09" w:rsidRDefault="00072CAD" w:rsidP="005617E6">
      <w:pPr>
        <w:pStyle w:val="Title"/>
        <w:jc w:val="center"/>
        <w:rPr>
          <w:sz w:val="40"/>
          <w:szCs w:val="40"/>
        </w:rPr>
      </w:pPr>
      <w:r w:rsidRPr="00D95F09">
        <w:rPr>
          <w:sz w:val="40"/>
          <w:szCs w:val="40"/>
        </w:rPr>
        <w:t>EMA Orthopedics</w:t>
      </w:r>
      <w:r w:rsidRPr="00D95F09">
        <w:rPr>
          <w:sz w:val="40"/>
          <w:szCs w:val="40"/>
          <w:vertAlign w:val="superscript"/>
        </w:rPr>
        <w:t>™</w:t>
      </w:r>
      <w:r w:rsidRPr="00D95F09">
        <w:rPr>
          <w:sz w:val="40"/>
          <w:szCs w:val="40"/>
        </w:rPr>
        <w:t xml:space="preserve"> - </w:t>
      </w:r>
      <w:r w:rsidR="00463E23" w:rsidRPr="00D95F09">
        <w:rPr>
          <w:sz w:val="40"/>
          <w:szCs w:val="40"/>
        </w:rPr>
        <w:t>Agenda</w:t>
      </w:r>
      <w:r w:rsidR="00C35DE8" w:rsidRPr="00D95F09">
        <w:rPr>
          <w:sz w:val="40"/>
          <w:szCs w:val="40"/>
        </w:rPr>
        <w:t xml:space="preserve"> </w:t>
      </w:r>
      <w:r w:rsidR="007071E5" w:rsidRPr="00D95F09">
        <w:rPr>
          <w:sz w:val="40"/>
          <w:szCs w:val="40"/>
        </w:rPr>
        <w:t>Day 1</w:t>
      </w:r>
    </w:p>
    <w:p w14:paraId="1FE0C81C" w14:textId="3B47031F" w:rsidR="009716D5" w:rsidRPr="005617E6" w:rsidRDefault="00F7330E" w:rsidP="00F7330E">
      <w:pPr>
        <w:pStyle w:val="Heading3"/>
        <w:jc w:val="center"/>
      </w:pPr>
      <w:r w:rsidRPr="005617E6">
        <w:t>EMA Nation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08BAF28E" w14:textId="07901EBA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8:00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="00476BFB">
        <w:rPr>
          <w:rFonts w:ascii="Arial" w:hAnsi="Arial"/>
          <w:b/>
          <w:color w:val="000000" w:themeColor="text1"/>
          <w:sz w:val="16"/>
          <w:szCs w:val="16"/>
        </w:rPr>
        <w:t>8:15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am</w:t>
      </w:r>
      <w:r w:rsidRPr="005617E6">
        <w:rPr>
          <w:rFonts w:ascii="Arial" w:hAnsi="Arial"/>
          <w:color w:val="000000" w:themeColor="text1"/>
          <w:sz w:val="16"/>
          <w:szCs w:val="16"/>
        </w:rPr>
        <w:t xml:space="preserve"> </w:t>
      </w:r>
      <w:r w:rsidR="005617E6">
        <w:rPr>
          <w:rFonts w:ascii="Arial" w:hAnsi="Arial"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Staff Introductions and Agenda Review</w:t>
      </w:r>
    </w:p>
    <w:p w14:paraId="06F7DAA7" w14:textId="240B2CCE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8:15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10:00am</w:t>
      </w:r>
      <w:r w:rsidR="005617E6">
        <w:rPr>
          <w:rFonts w:ascii="Arial" w:hAnsi="Arial"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Role of the Medical Assistant</w:t>
      </w:r>
    </w:p>
    <w:p w14:paraId="6D8BDA75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Edit Patient Data</w:t>
      </w:r>
    </w:p>
    <w:p w14:paraId="2948B7A3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Clipboard Intake</w:t>
      </w:r>
    </w:p>
    <w:p w14:paraId="65B9A8E0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Manage Visit Settings</w:t>
      </w:r>
    </w:p>
    <w:p w14:paraId="1E909037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Vitals</w:t>
      </w:r>
      <w:bookmarkStart w:id="0" w:name="_GoBack"/>
      <w:bookmarkEnd w:id="0"/>
    </w:p>
    <w:p w14:paraId="2AF9449B" w14:textId="7777777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Chief Complaint</w:t>
      </w:r>
    </w:p>
    <w:p w14:paraId="4FB4B225" w14:textId="64364E97" w:rsidR="00A73214" w:rsidRPr="005617E6" w:rsidRDefault="00A73214" w:rsidP="009046D2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Review of Systems</w:t>
      </w:r>
    </w:p>
    <w:p w14:paraId="76AC27B6" w14:textId="53615325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10:00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10:10am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Break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457C7464" w14:textId="6CA31EBD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10:10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11:10am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Role of the Provider (Exam Room)</w:t>
      </w:r>
    </w:p>
    <w:p w14:paraId="528A0328" w14:textId="77777777" w:rsidR="00A73214" w:rsidRPr="005617E6" w:rsidRDefault="00A73214" w:rsidP="009046D2">
      <w:pPr>
        <w:pStyle w:val="ListParagraph"/>
        <w:numPr>
          <w:ilvl w:val="0"/>
          <w:numId w:val="4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HPI Review/Editing</w:t>
      </w:r>
    </w:p>
    <w:p w14:paraId="13A805C7" w14:textId="77777777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Exams</w:t>
      </w:r>
    </w:p>
    <w:p w14:paraId="2FF25A84" w14:textId="65571F2E" w:rsidR="00A73214" w:rsidRPr="005617E6" w:rsidRDefault="00A73214" w:rsidP="009046D2">
      <w:pPr>
        <w:pStyle w:val="ListParagraph"/>
        <w:numPr>
          <w:ilvl w:val="0"/>
          <w:numId w:val="10"/>
        </w:numPr>
        <w:tabs>
          <w:tab w:val="left" w:pos="1800"/>
          <w:tab w:val="left" w:pos="4976"/>
        </w:tabs>
        <w:spacing w:after="160"/>
        <w:ind w:left="2700" w:hanging="18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Traditional vs</w:t>
      </w:r>
      <w:r w:rsidR="008613F0">
        <w:rPr>
          <w:rFonts w:ascii="Arial" w:hAnsi="Arial"/>
          <w:color w:val="000000" w:themeColor="text1"/>
          <w:sz w:val="16"/>
          <w:szCs w:val="16"/>
        </w:rPr>
        <w:t>.</w:t>
      </w:r>
      <w:r w:rsidRPr="005617E6">
        <w:rPr>
          <w:rFonts w:ascii="Arial" w:hAnsi="Arial"/>
          <w:color w:val="000000" w:themeColor="text1"/>
          <w:sz w:val="16"/>
          <w:szCs w:val="16"/>
        </w:rPr>
        <w:t xml:space="preserve"> Charting by Exception</w:t>
      </w:r>
    </w:p>
    <w:p w14:paraId="7F874EC5" w14:textId="77777777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Impressions and Plans</w:t>
      </w:r>
    </w:p>
    <w:p w14:paraId="04E5CD16" w14:textId="77777777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Follow Up</w:t>
      </w:r>
    </w:p>
    <w:p w14:paraId="44A358DA" w14:textId="32EBE9EA" w:rsidR="00A73214" w:rsidRPr="005617E6" w:rsidRDefault="00A73214" w:rsidP="009046D2">
      <w:pPr>
        <w:pStyle w:val="ListParagraph"/>
        <w:numPr>
          <w:ilvl w:val="0"/>
          <w:numId w:val="2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Note Review/Outputs</w:t>
      </w:r>
    </w:p>
    <w:p w14:paraId="5EB62926" w14:textId="31B0006B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11:10</w:t>
      </w:r>
      <w:r w:rsidR="00AB3EB3">
        <w:rPr>
          <w:rFonts w:ascii="Arial" w:hAnsi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11:20am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Break</w:t>
      </w:r>
    </w:p>
    <w:p w14:paraId="0D5587E0" w14:textId="316AD167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11:20am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12:00pm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Exam Room Workflow Features</w:t>
      </w:r>
    </w:p>
    <w:p w14:paraId="254A5386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Deleting/Resuming Exams</w:t>
      </w:r>
    </w:p>
    <w:p w14:paraId="2F730988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Quick Impression Edit</w:t>
      </w:r>
    </w:p>
    <w:p w14:paraId="494C74CB" w14:textId="42EFFF86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Finalizing</w:t>
      </w:r>
    </w:p>
    <w:p w14:paraId="718DA81C" w14:textId="3D72C9C3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12:00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12:30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Lunch</w:t>
      </w:r>
    </w:p>
    <w:p w14:paraId="627725FE" w14:textId="2EAE4838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12:30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2:00pm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New Patient Visits</w:t>
      </w:r>
    </w:p>
    <w:p w14:paraId="0FF969CD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r w:rsidRPr="005617E6">
        <w:rPr>
          <w:rFonts w:ascii="Arial" w:hAnsi="Arial"/>
          <w:color w:val="000000" w:themeColor="text1"/>
          <w:sz w:val="16"/>
          <w:szCs w:val="16"/>
        </w:rPr>
        <w:t>Subacromial</w:t>
      </w:r>
      <w:proofErr w:type="spellEnd"/>
      <w:r w:rsidRPr="005617E6">
        <w:rPr>
          <w:rFonts w:ascii="Arial" w:hAnsi="Arial"/>
          <w:color w:val="000000" w:themeColor="text1"/>
          <w:sz w:val="16"/>
          <w:szCs w:val="16"/>
        </w:rPr>
        <w:t xml:space="preserve"> Bursitis</w:t>
      </w:r>
    </w:p>
    <w:p w14:paraId="6E5C9FDB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Knee Pain (Acute ACL Sprain)</w:t>
      </w:r>
    </w:p>
    <w:p w14:paraId="726D9236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Low Back Pain</w:t>
      </w:r>
    </w:p>
    <w:p w14:paraId="708F12FB" w14:textId="77777777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 xml:space="preserve">Wrist Fracture (Distal Radius </w:t>
      </w:r>
      <w:proofErr w:type="spellStart"/>
      <w:r w:rsidRPr="005617E6">
        <w:rPr>
          <w:rFonts w:ascii="Arial" w:hAnsi="Arial"/>
          <w:color w:val="000000" w:themeColor="text1"/>
          <w:sz w:val="16"/>
          <w:szCs w:val="16"/>
        </w:rPr>
        <w:t>Fx</w:t>
      </w:r>
      <w:proofErr w:type="spellEnd"/>
      <w:r w:rsidRPr="005617E6">
        <w:rPr>
          <w:rFonts w:ascii="Arial" w:hAnsi="Arial"/>
          <w:color w:val="000000" w:themeColor="text1"/>
          <w:sz w:val="16"/>
          <w:szCs w:val="16"/>
        </w:rPr>
        <w:t>)</w:t>
      </w:r>
    </w:p>
    <w:p w14:paraId="6D691E59" w14:textId="20DDA600" w:rsidR="00A73214" w:rsidRPr="005617E6" w:rsidRDefault="00A73214" w:rsidP="009046D2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proofErr w:type="gramStart"/>
      <w:r w:rsidRPr="005617E6">
        <w:rPr>
          <w:rFonts w:ascii="Arial" w:hAnsi="Arial"/>
          <w:color w:val="000000" w:themeColor="text1"/>
          <w:sz w:val="16"/>
          <w:szCs w:val="16"/>
        </w:rPr>
        <w:t>ePrescribing</w:t>
      </w:r>
      <w:proofErr w:type="spellEnd"/>
      <w:proofErr w:type="gramEnd"/>
    </w:p>
    <w:p w14:paraId="4036902D" w14:textId="1F26D6FA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2:00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2:10pm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Break</w:t>
      </w:r>
    </w:p>
    <w:p w14:paraId="0845E498" w14:textId="3E36CD2C" w:rsidR="00A73214" w:rsidRPr="005617E6" w:rsidRDefault="00A73214" w:rsidP="009046D2">
      <w:pPr>
        <w:tabs>
          <w:tab w:val="left" w:pos="1800"/>
          <w:tab w:val="left" w:pos="2160"/>
          <w:tab w:val="left" w:pos="4976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5617E6">
        <w:rPr>
          <w:rFonts w:ascii="Arial" w:hAnsi="Arial"/>
          <w:b/>
          <w:color w:val="000000" w:themeColor="text1"/>
          <w:sz w:val="16"/>
          <w:szCs w:val="16"/>
        </w:rPr>
        <w:t>2:10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3:30pm</w:t>
      </w:r>
      <w:r w:rsidR="000D2248">
        <w:rPr>
          <w:rFonts w:ascii="Arial" w:hAnsi="Arial"/>
          <w:b/>
          <w:color w:val="000000" w:themeColor="text1"/>
          <w:sz w:val="16"/>
          <w:szCs w:val="16"/>
        </w:rPr>
        <w:tab/>
      </w:r>
      <w:r w:rsidRPr="005617E6">
        <w:rPr>
          <w:rFonts w:ascii="Arial" w:hAnsi="Arial"/>
          <w:b/>
          <w:color w:val="000000" w:themeColor="text1"/>
          <w:sz w:val="16"/>
          <w:szCs w:val="16"/>
        </w:rPr>
        <w:t>Daily Note Review</w:t>
      </w:r>
    </w:p>
    <w:p w14:paraId="274E0F6D" w14:textId="68D46DE2" w:rsidR="002E5B42" w:rsidRPr="009046D2" w:rsidRDefault="00A73214" w:rsidP="009046D2">
      <w:pPr>
        <w:pStyle w:val="ListParagraph"/>
        <w:numPr>
          <w:ilvl w:val="0"/>
          <w:numId w:val="3"/>
        </w:numPr>
        <w:tabs>
          <w:tab w:val="left" w:pos="1800"/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617E6">
        <w:rPr>
          <w:rFonts w:ascii="Arial" w:hAnsi="Arial"/>
          <w:color w:val="000000" w:themeColor="text1"/>
          <w:sz w:val="16"/>
          <w:szCs w:val="16"/>
        </w:rPr>
        <w:t>Home Screen</w:t>
      </w:r>
    </w:p>
    <w:p w14:paraId="1C48ED7E" w14:textId="615167E2" w:rsidR="00A73214" w:rsidRPr="002E5B42" w:rsidRDefault="002E5B42" w:rsidP="009046D2">
      <w:pPr>
        <w:tabs>
          <w:tab w:val="left" w:pos="3760"/>
        </w:tabs>
        <w:spacing w:after="16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00C0D3AB" w14:textId="55996B52" w:rsidR="007071E5" w:rsidRPr="00D95F09" w:rsidRDefault="00072CAD" w:rsidP="007071E5">
      <w:pPr>
        <w:pStyle w:val="Title"/>
        <w:jc w:val="center"/>
        <w:rPr>
          <w:sz w:val="40"/>
          <w:szCs w:val="40"/>
        </w:rPr>
      </w:pPr>
      <w:r w:rsidRPr="00D95F09">
        <w:rPr>
          <w:sz w:val="40"/>
          <w:szCs w:val="40"/>
        </w:rPr>
        <w:lastRenderedPageBreak/>
        <w:t>EMA Orthopedics</w:t>
      </w:r>
      <w:r w:rsidRPr="00D95F09">
        <w:rPr>
          <w:sz w:val="40"/>
          <w:szCs w:val="40"/>
          <w:vertAlign w:val="superscript"/>
        </w:rPr>
        <w:t>™</w:t>
      </w:r>
      <w:r w:rsidRPr="00D95F09">
        <w:rPr>
          <w:sz w:val="40"/>
          <w:szCs w:val="40"/>
        </w:rPr>
        <w:t xml:space="preserve"> - </w:t>
      </w:r>
      <w:r w:rsidR="007071E5" w:rsidRPr="00D95F09">
        <w:rPr>
          <w:sz w:val="40"/>
          <w:szCs w:val="40"/>
        </w:rPr>
        <w:t xml:space="preserve">Agenda Day 2 </w:t>
      </w:r>
    </w:p>
    <w:p w14:paraId="0084F7AE" w14:textId="77777777" w:rsidR="007071E5" w:rsidRDefault="007071E5" w:rsidP="007071E5">
      <w:pPr>
        <w:pStyle w:val="Heading3"/>
        <w:jc w:val="center"/>
      </w:pPr>
      <w:r>
        <w:t>EMA Nation</w:t>
      </w:r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</w:p>
    <w:p w14:paraId="5AF549DF" w14:textId="3712BFDC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8:00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9:00am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>Follow-u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p Visits</w:t>
      </w:r>
    </w:p>
    <w:p w14:paraId="0F1FE62D" w14:textId="77777777" w:rsidR="00A73214" w:rsidRPr="000B4A0D" w:rsidRDefault="00A73214" w:rsidP="00DC3C29">
      <w:pPr>
        <w:pStyle w:val="ListParagraph"/>
        <w:numPr>
          <w:ilvl w:val="0"/>
          <w:numId w:val="3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Previous Note Review, Attachment Review</w:t>
      </w:r>
    </w:p>
    <w:p w14:paraId="55CE10FB" w14:textId="77777777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ACL Tear</w:t>
      </w:r>
    </w:p>
    <w:p w14:paraId="5D6E55B5" w14:textId="77777777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Viscosupplementation</w:t>
      </w:r>
      <w:proofErr w:type="spellEnd"/>
    </w:p>
    <w:p w14:paraId="6CDAE980" w14:textId="77777777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Low Back Pain</w:t>
      </w:r>
    </w:p>
    <w:p w14:paraId="2930B689" w14:textId="28EA80A6" w:rsidR="00A73214" w:rsidRPr="000B4A0D" w:rsidRDefault="00A73214" w:rsidP="00DC3C29">
      <w:pPr>
        <w:pStyle w:val="ListParagraph"/>
        <w:numPr>
          <w:ilvl w:val="0"/>
          <w:numId w:val="5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Tasks</w:t>
      </w:r>
    </w:p>
    <w:p w14:paraId="4CD778CA" w14:textId="5678EA11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9:00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10:00am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Post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>-o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p Visits</w:t>
      </w:r>
    </w:p>
    <w:p w14:paraId="0141C11E" w14:textId="14045E14" w:rsidR="00A73214" w:rsidRPr="000B4A0D" w:rsidRDefault="008613F0" w:rsidP="00DC3C29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Post-</w:t>
      </w:r>
      <w:r w:rsidR="00A73214" w:rsidRPr="000B4A0D">
        <w:rPr>
          <w:rFonts w:ascii="Arial" w:hAnsi="Arial" w:cs="Arial"/>
          <w:color w:val="000000" w:themeColor="text1"/>
          <w:sz w:val="16"/>
          <w:szCs w:val="16"/>
        </w:rPr>
        <w:t>op Total Knee</w:t>
      </w:r>
    </w:p>
    <w:p w14:paraId="03881733" w14:textId="6D6B2A7F" w:rsidR="00A73214" w:rsidRPr="00DC3C29" w:rsidRDefault="008613F0" w:rsidP="00DC3C29">
      <w:pPr>
        <w:pStyle w:val="ListParagraph"/>
        <w:numPr>
          <w:ilvl w:val="0"/>
          <w:numId w:val="1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Post-o</w:t>
      </w:r>
      <w:r w:rsidR="00A73214" w:rsidRPr="000B4A0D">
        <w:rPr>
          <w:rFonts w:ascii="Arial" w:hAnsi="Arial" w:cs="Arial"/>
          <w:color w:val="000000" w:themeColor="text1"/>
          <w:sz w:val="16"/>
          <w:szCs w:val="16"/>
        </w:rPr>
        <w:t>p RCT</w:t>
      </w:r>
    </w:p>
    <w:p w14:paraId="5FF9AC27" w14:textId="36DEF709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10:10am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Break</w:t>
      </w:r>
    </w:p>
    <w:p w14:paraId="084E39B3" w14:textId="22B7E904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10:10am 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11:30am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Billing</w:t>
      </w:r>
    </w:p>
    <w:p w14:paraId="3C084039" w14:textId="77777777" w:rsidR="00A73214" w:rsidRPr="000B4A0D" w:rsidRDefault="00A73214" w:rsidP="00DC3C29">
      <w:pPr>
        <w:pStyle w:val="ListParagraph"/>
        <w:numPr>
          <w:ilvl w:val="0"/>
          <w:numId w:val="6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 xml:space="preserve">E/M billing (New and </w:t>
      </w: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Est</w:t>
      </w:r>
      <w:proofErr w:type="spellEnd"/>
      <w:r w:rsidRPr="000B4A0D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2394AD64" w14:textId="77777777" w:rsidR="00A73214" w:rsidRPr="000B4A0D" w:rsidRDefault="00A73214" w:rsidP="00DC3C29">
      <w:pPr>
        <w:pStyle w:val="ListParagraph"/>
        <w:numPr>
          <w:ilvl w:val="0"/>
          <w:numId w:val="6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Billing Overrides</w:t>
      </w:r>
    </w:p>
    <w:p w14:paraId="57EDE9E5" w14:textId="72CB6D97" w:rsidR="00A73214" w:rsidRPr="00DC3C29" w:rsidRDefault="00A73214" w:rsidP="00DC3C29">
      <w:pPr>
        <w:pStyle w:val="ListParagraph"/>
        <w:numPr>
          <w:ilvl w:val="0"/>
          <w:numId w:val="6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Separate and Identifiable Documentation</w:t>
      </w:r>
    </w:p>
    <w:p w14:paraId="5D32CA42" w14:textId="4B390C4B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11:30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am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12:00pm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Ancillary Tasks</w:t>
      </w:r>
    </w:p>
    <w:p w14:paraId="00863E8A" w14:textId="77777777" w:rsidR="00A73214" w:rsidRPr="000B4A0D" w:rsidRDefault="00A73214" w:rsidP="00DC3C29">
      <w:pPr>
        <w:pStyle w:val="ListParagraph"/>
        <w:numPr>
          <w:ilvl w:val="0"/>
          <w:numId w:val="8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Progress Notes</w:t>
      </w:r>
    </w:p>
    <w:p w14:paraId="3919F193" w14:textId="77777777" w:rsidR="00A73214" w:rsidRPr="000B4A0D" w:rsidRDefault="00A73214" w:rsidP="00DC3C29">
      <w:pPr>
        <w:pStyle w:val="ListParagraph"/>
        <w:numPr>
          <w:ilvl w:val="0"/>
          <w:numId w:val="8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Intramail</w:t>
      </w:r>
      <w:proofErr w:type="spellEnd"/>
    </w:p>
    <w:p w14:paraId="6F22A147" w14:textId="202FE121" w:rsidR="00A73214" w:rsidRPr="000B4A0D" w:rsidRDefault="00A73214" w:rsidP="00DC3C29">
      <w:pPr>
        <w:pStyle w:val="ListParagraph"/>
        <w:numPr>
          <w:ilvl w:val="0"/>
          <w:numId w:val="8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Refill Requests</w:t>
      </w:r>
    </w:p>
    <w:p w14:paraId="65CF568E" w14:textId="2811C278" w:rsidR="00A73214" w:rsidRPr="000B4A0D" w:rsidRDefault="00590465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12:00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12:30pm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A73214" w:rsidRPr="000B4A0D">
        <w:rPr>
          <w:rFonts w:ascii="Arial" w:hAnsi="Arial" w:cs="Arial"/>
          <w:b/>
          <w:color w:val="000000" w:themeColor="text1"/>
          <w:sz w:val="16"/>
          <w:szCs w:val="16"/>
        </w:rPr>
        <w:t>Lunch</w:t>
      </w:r>
    </w:p>
    <w:p w14:paraId="340AC643" w14:textId="5448FE7A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12:30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1:50pm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Group Practice/Role Playing</w:t>
      </w:r>
    </w:p>
    <w:p w14:paraId="60E8F703" w14:textId="27AE19C8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1:50</w:t>
      </w:r>
      <w:r w:rsidR="000B4A0D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2:00pm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Break</w:t>
      </w:r>
    </w:p>
    <w:p w14:paraId="64592620" w14:textId="2C14E3E8" w:rsidR="00A73214" w:rsidRPr="000B4A0D" w:rsidRDefault="00A73214" w:rsidP="00DC3C29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2:00</w:t>
      </w:r>
      <w:r w:rsidR="00DC3C29">
        <w:rPr>
          <w:rFonts w:ascii="Arial" w:hAnsi="Arial" w:cs="Arial"/>
          <w:b/>
          <w:color w:val="000000" w:themeColor="text1"/>
          <w:sz w:val="16"/>
          <w:szCs w:val="16"/>
        </w:rPr>
        <w:t>pm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-</w:t>
      </w:r>
      <w:r w:rsidR="008613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3:00pm</w:t>
      </w:r>
      <w:r w:rsidR="00864E6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0B4A0D">
        <w:rPr>
          <w:rFonts w:ascii="Arial" w:hAnsi="Arial" w:cs="Arial"/>
          <w:b/>
          <w:color w:val="000000" w:themeColor="text1"/>
          <w:sz w:val="16"/>
          <w:szCs w:val="16"/>
        </w:rPr>
        <w:t>Customization and Go Live Prep</w:t>
      </w:r>
    </w:p>
    <w:p w14:paraId="4B187304" w14:textId="77777777" w:rsidR="00A73214" w:rsidRPr="000B4A0D" w:rsidRDefault="00A73214" w:rsidP="00DC3C29">
      <w:pPr>
        <w:pStyle w:val="ListParagraph"/>
        <w:numPr>
          <w:ilvl w:val="0"/>
          <w:numId w:val="7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0B4A0D">
        <w:rPr>
          <w:rFonts w:ascii="Arial" w:hAnsi="Arial" w:cs="Arial"/>
          <w:color w:val="000000" w:themeColor="text1"/>
          <w:sz w:val="16"/>
          <w:szCs w:val="16"/>
        </w:rPr>
        <w:t>Stickies</w:t>
      </w:r>
      <w:proofErr w:type="spellEnd"/>
    </w:p>
    <w:p w14:paraId="04012EAF" w14:textId="77777777" w:rsidR="00A73214" w:rsidRPr="000B4A0D" w:rsidRDefault="00A73214" w:rsidP="00DC3C29">
      <w:pPr>
        <w:pStyle w:val="ListParagraph"/>
        <w:numPr>
          <w:ilvl w:val="0"/>
          <w:numId w:val="7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Go Live Strategies</w:t>
      </w:r>
    </w:p>
    <w:p w14:paraId="3C6894F7" w14:textId="77777777" w:rsidR="00A73214" w:rsidRPr="000B4A0D" w:rsidRDefault="00A73214" w:rsidP="00DC3C29">
      <w:pPr>
        <w:pStyle w:val="ListParagraph"/>
        <w:numPr>
          <w:ilvl w:val="0"/>
          <w:numId w:val="7"/>
        </w:numPr>
        <w:tabs>
          <w:tab w:val="left" w:pos="1800"/>
          <w:tab w:val="left" w:pos="4976"/>
        </w:tabs>
        <w:spacing w:after="120"/>
        <w:ind w:left="2520"/>
        <w:rPr>
          <w:rFonts w:ascii="Arial" w:hAnsi="Arial" w:cs="Arial"/>
          <w:color w:val="000000" w:themeColor="text1"/>
          <w:sz w:val="16"/>
          <w:szCs w:val="16"/>
        </w:rPr>
      </w:pPr>
      <w:r w:rsidRPr="000B4A0D">
        <w:rPr>
          <w:rFonts w:ascii="Arial" w:hAnsi="Arial" w:cs="Arial"/>
          <w:color w:val="000000" w:themeColor="text1"/>
          <w:sz w:val="16"/>
          <w:szCs w:val="16"/>
        </w:rPr>
        <w:t>Intro to Support and Account Management</w:t>
      </w:r>
    </w:p>
    <w:p w14:paraId="132793B6" w14:textId="77777777" w:rsidR="00A73214" w:rsidRPr="000B4A0D" w:rsidRDefault="00A73214" w:rsidP="00864E6C">
      <w:pPr>
        <w:tabs>
          <w:tab w:val="left" w:pos="1800"/>
          <w:tab w:val="left" w:pos="4976"/>
        </w:tabs>
        <w:spacing w:after="12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9046D2">
      <w:headerReference w:type="default" r:id="rId9"/>
      <w:footerReference w:type="default" r:id="rId10"/>
      <w:pgSz w:w="12240" w:h="15840"/>
      <w:pgMar w:top="2908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9046D2" w:rsidRDefault="009046D2">
      <w:pPr>
        <w:spacing w:after="0"/>
      </w:pPr>
      <w:r>
        <w:separator/>
      </w:r>
    </w:p>
  </w:endnote>
  <w:endnote w:type="continuationSeparator" w:id="0">
    <w:p w14:paraId="09C08AF1" w14:textId="77777777" w:rsidR="009046D2" w:rsidRDefault="009046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Com 57 Cn">
    <w:panose1 w:val="020B0506030502030204"/>
    <w:charset w:val="00"/>
    <w:family w:val="auto"/>
    <w:pitch w:val="variable"/>
    <w:sig w:usb0="8000000F" w:usb1="00002042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9046D2" w:rsidRPr="00772350" w:rsidRDefault="009046D2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9046D2" w:rsidRDefault="009046D2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9046D2" w:rsidRPr="0096122B" w:rsidRDefault="009046D2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9046D2" w:rsidRDefault="009046D2">
      <w:pPr>
        <w:spacing w:after="0"/>
      </w:pPr>
      <w:r>
        <w:separator/>
      </w:r>
    </w:p>
  </w:footnote>
  <w:footnote w:type="continuationSeparator" w:id="0">
    <w:p w14:paraId="56016049" w14:textId="77777777" w:rsidR="009046D2" w:rsidRDefault="009046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9046D2" w:rsidRDefault="009046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9046D2" w:rsidRDefault="009046D2">
    <w:pPr>
      <w:pStyle w:val="Header"/>
    </w:pPr>
  </w:p>
  <w:p w14:paraId="00DAAEB9" w14:textId="77777777" w:rsidR="009046D2" w:rsidRDefault="009046D2">
    <w:pPr>
      <w:pStyle w:val="Header"/>
    </w:pPr>
  </w:p>
  <w:p w14:paraId="606DA8AD" w14:textId="77777777" w:rsidR="009046D2" w:rsidRDefault="009046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3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9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72CAD"/>
    <w:rsid w:val="000938C9"/>
    <w:rsid w:val="000B4A0D"/>
    <w:rsid w:val="000C037B"/>
    <w:rsid w:val="000D2248"/>
    <w:rsid w:val="001160D5"/>
    <w:rsid w:val="001711E0"/>
    <w:rsid w:val="001931FC"/>
    <w:rsid w:val="001F40C2"/>
    <w:rsid w:val="0021464F"/>
    <w:rsid w:val="002229A2"/>
    <w:rsid w:val="00243BF5"/>
    <w:rsid w:val="00256D69"/>
    <w:rsid w:val="00270A0E"/>
    <w:rsid w:val="002A62FA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76BFB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13F0"/>
    <w:rsid w:val="00864E6C"/>
    <w:rsid w:val="00877942"/>
    <w:rsid w:val="00881792"/>
    <w:rsid w:val="0088757A"/>
    <w:rsid w:val="008942B4"/>
    <w:rsid w:val="00897488"/>
    <w:rsid w:val="008A24E3"/>
    <w:rsid w:val="0090403E"/>
    <w:rsid w:val="009046D2"/>
    <w:rsid w:val="0096122B"/>
    <w:rsid w:val="00965E31"/>
    <w:rsid w:val="009716D5"/>
    <w:rsid w:val="009F1675"/>
    <w:rsid w:val="00A73214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77198"/>
    <w:rsid w:val="00C93F2A"/>
    <w:rsid w:val="00CE2793"/>
    <w:rsid w:val="00D15D5A"/>
    <w:rsid w:val="00D40716"/>
    <w:rsid w:val="00D840F4"/>
    <w:rsid w:val="00D95F09"/>
    <w:rsid w:val="00DA2373"/>
    <w:rsid w:val="00DC3C29"/>
    <w:rsid w:val="00E16721"/>
    <w:rsid w:val="00E54204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EC7B8-C5C2-6943-8608-9C6FBB83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30</TotalTime>
  <Pages>2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8</cp:revision>
  <cp:lastPrinted>2014-03-04T19:19:00Z</cp:lastPrinted>
  <dcterms:created xsi:type="dcterms:W3CDTF">2014-07-09T17:40:00Z</dcterms:created>
  <dcterms:modified xsi:type="dcterms:W3CDTF">2014-07-10T14:04:00Z</dcterms:modified>
</cp:coreProperties>
</file>